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65C277" w14:textId="77777777" w:rsidR="00F53558" w:rsidRPr="001141B3" w:rsidRDefault="00F53558" w:rsidP="00BD5AC0">
      <w:pPr>
        <w:jc w:val="center"/>
        <w:rPr>
          <w:b/>
          <w:noProof/>
          <w:color w:val="000000"/>
          <w:sz w:val="32"/>
          <w:szCs w:val="32"/>
        </w:rPr>
      </w:pPr>
      <w:r w:rsidRPr="001141B3">
        <w:rPr>
          <w:b/>
          <w:noProof/>
          <w:color w:val="000000"/>
          <w:sz w:val="32"/>
          <w:szCs w:val="32"/>
          <w:lang w:eastAsia="pt-BR"/>
        </w:rPr>
        <w:pict w14:anchorId="01B538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m 32" o:spid="_x0000_i1025" type="#_x0000_t75" style="width:92.25pt;height:81pt;visibility:visible">
            <v:imagedata r:id="rId9" o:title=""/>
          </v:shape>
        </w:pict>
      </w:r>
    </w:p>
    <w:p w14:paraId="78E21E47" w14:textId="77777777" w:rsidR="00F53558" w:rsidRPr="001141B3" w:rsidRDefault="00F53558" w:rsidP="00BD5AC0">
      <w:pPr>
        <w:jc w:val="center"/>
        <w:rPr>
          <w:b/>
          <w:noProof/>
          <w:color w:val="000000"/>
          <w:sz w:val="32"/>
          <w:szCs w:val="32"/>
        </w:rPr>
      </w:pPr>
    </w:p>
    <w:p w14:paraId="15B07BD6" w14:textId="77777777" w:rsidR="00F53558" w:rsidRPr="001141B3" w:rsidRDefault="00F53558" w:rsidP="00BD5AC0">
      <w:pPr>
        <w:autoSpaceDE w:val="0"/>
        <w:autoSpaceDN w:val="0"/>
        <w:adjustRightInd w:val="0"/>
        <w:jc w:val="center"/>
        <w:rPr>
          <w:b/>
          <w:bCs/>
          <w:color w:val="000000"/>
          <w:sz w:val="32"/>
          <w:szCs w:val="32"/>
        </w:rPr>
      </w:pPr>
      <w:r w:rsidRPr="001141B3">
        <w:rPr>
          <w:b/>
          <w:bCs/>
          <w:color w:val="000000"/>
          <w:sz w:val="32"/>
          <w:szCs w:val="32"/>
        </w:rPr>
        <w:t>Corpo de Bombeiros Militar de Alagoas</w:t>
      </w:r>
    </w:p>
    <w:p w14:paraId="2E8B85E7" w14:textId="77777777" w:rsidR="00F53558" w:rsidRDefault="00F53558" w:rsidP="00BD5AC0">
      <w:pPr>
        <w:autoSpaceDE w:val="0"/>
        <w:autoSpaceDN w:val="0"/>
        <w:adjustRightInd w:val="0"/>
        <w:jc w:val="center"/>
        <w:rPr>
          <w:b/>
          <w:bCs/>
          <w:color w:val="FF0000"/>
          <w:sz w:val="30"/>
          <w:szCs w:val="30"/>
        </w:rPr>
      </w:pPr>
    </w:p>
    <w:p w14:paraId="399CBB7F" w14:textId="77777777" w:rsidR="002357E2" w:rsidRPr="002357E2" w:rsidRDefault="002357E2" w:rsidP="00BD5AC0">
      <w:pPr>
        <w:autoSpaceDE w:val="0"/>
        <w:autoSpaceDN w:val="0"/>
        <w:adjustRightInd w:val="0"/>
        <w:jc w:val="center"/>
        <w:rPr>
          <w:bCs/>
          <w:color w:val="FF0000"/>
          <w:sz w:val="30"/>
          <w:szCs w:val="30"/>
        </w:rPr>
      </w:pPr>
    </w:p>
    <w:p w14:paraId="4CD1C30A" w14:textId="77777777" w:rsidR="00F53558" w:rsidRPr="002357E2" w:rsidRDefault="00F53558" w:rsidP="00BD5AC0">
      <w:pPr>
        <w:autoSpaceDE w:val="0"/>
        <w:autoSpaceDN w:val="0"/>
        <w:adjustRightInd w:val="0"/>
        <w:jc w:val="center"/>
        <w:rPr>
          <w:bCs/>
          <w:sz w:val="28"/>
          <w:szCs w:val="28"/>
        </w:rPr>
      </w:pPr>
      <w:r w:rsidRPr="002357E2">
        <w:rPr>
          <w:sz w:val="40"/>
          <w:szCs w:val="40"/>
        </w:rPr>
        <w:t xml:space="preserve">INSTRUÇÃO TÉCNICA Nº </w:t>
      </w:r>
      <w:r w:rsidR="00D75294" w:rsidRPr="002357E2">
        <w:rPr>
          <w:sz w:val="40"/>
          <w:szCs w:val="40"/>
        </w:rPr>
        <w:t>0</w:t>
      </w:r>
      <w:r w:rsidR="007B2CD5" w:rsidRPr="002357E2">
        <w:rPr>
          <w:sz w:val="40"/>
          <w:szCs w:val="40"/>
        </w:rPr>
        <w:t>7</w:t>
      </w:r>
      <w:r w:rsidRPr="002357E2">
        <w:rPr>
          <w:sz w:val="40"/>
          <w:szCs w:val="40"/>
        </w:rPr>
        <w:t>/20</w:t>
      </w:r>
      <w:r w:rsidR="00BD5AC0" w:rsidRPr="002357E2">
        <w:rPr>
          <w:sz w:val="40"/>
          <w:szCs w:val="40"/>
        </w:rPr>
        <w:t>2</w:t>
      </w:r>
      <w:r w:rsidR="00352020" w:rsidRPr="002357E2">
        <w:rPr>
          <w:sz w:val="40"/>
          <w:szCs w:val="40"/>
        </w:rPr>
        <w:t>1</w:t>
      </w:r>
    </w:p>
    <w:p w14:paraId="2634308C" w14:textId="77777777" w:rsidR="00F53558" w:rsidRDefault="00F53558" w:rsidP="00BD5AC0">
      <w:pPr>
        <w:autoSpaceDE w:val="0"/>
        <w:autoSpaceDN w:val="0"/>
        <w:adjustRightInd w:val="0"/>
        <w:rPr>
          <w:b/>
          <w:bCs/>
          <w:sz w:val="28"/>
          <w:szCs w:val="28"/>
        </w:rPr>
      </w:pPr>
    </w:p>
    <w:p w14:paraId="3B374380" w14:textId="77777777" w:rsidR="00DB59FF" w:rsidRPr="002357E2" w:rsidRDefault="007B2CD5" w:rsidP="002357E2">
      <w:pPr>
        <w:pStyle w:val="Ttulo1"/>
        <w:numPr>
          <w:ilvl w:val="0"/>
          <w:numId w:val="0"/>
        </w:numPr>
        <w:tabs>
          <w:tab w:val="left" w:pos="0"/>
        </w:tabs>
        <w:ind w:left="432"/>
        <w:jc w:val="center"/>
        <w:rPr>
          <w:rFonts w:ascii="Times New Roman" w:hAnsi="Times New Roman"/>
          <w:bCs w:val="0"/>
          <w:sz w:val="40"/>
          <w:szCs w:val="40"/>
          <w:lang w:val="pt-BR"/>
        </w:rPr>
        <w:sectPr w:rsidR="00DB59FF" w:rsidRPr="002357E2" w:rsidSect="00352020">
          <w:headerReference w:type="default" r:id="rId10"/>
          <w:footerReference w:type="even" r:id="rId11"/>
          <w:footerReference w:type="default" r:id="rId12"/>
          <w:headerReference w:type="first" r:id="rId13"/>
          <w:type w:val="continuous"/>
          <w:pgSz w:w="11907" w:h="16840" w:code="9"/>
          <w:pgMar w:top="1418" w:right="1134" w:bottom="1134" w:left="1134" w:header="709" w:footer="709" w:gutter="0"/>
          <w:pgNumType w:start="0"/>
          <w:cols w:space="708"/>
          <w:titlePg/>
          <w:docGrid w:linePitch="360"/>
        </w:sectPr>
      </w:pPr>
      <w:r w:rsidRPr="001141B3">
        <w:rPr>
          <w:rFonts w:ascii="Times New Roman" w:hAnsi="Times New Roman"/>
          <w:bCs w:val="0"/>
          <w:sz w:val="40"/>
          <w:szCs w:val="40"/>
          <w:lang w:val="pt-BR"/>
        </w:rPr>
        <w:t>Separação entre edificações</w:t>
      </w:r>
      <w:r w:rsidR="002357E2">
        <w:rPr>
          <w:rFonts w:ascii="Times New Roman" w:hAnsi="Times New Roman"/>
          <w:bCs w:val="0"/>
          <w:sz w:val="40"/>
          <w:szCs w:val="40"/>
          <w:lang w:val="pt-BR"/>
        </w:rPr>
        <w:t xml:space="preserve"> </w:t>
      </w:r>
      <w:r w:rsidRPr="001141B3">
        <w:rPr>
          <w:rFonts w:ascii="Times New Roman" w:hAnsi="Times New Roman"/>
          <w:bCs w:val="0"/>
          <w:sz w:val="40"/>
          <w:szCs w:val="40"/>
          <w:lang w:val="pt-BR"/>
        </w:rPr>
        <w:t>(Isolamento</w:t>
      </w:r>
      <w:r w:rsidR="00352020">
        <w:rPr>
          <w:rFonts w:ascii="Times New Roman" w:hAnsi="Times New Roman"/>
          <w:bCs w:val="0"/>
          <w:sz w:val="40"/>
          <w:szCs w:val="40"/>
          <w:lang w:val="pt-BR"/>
        </w:rPr>
        <w:t xml:space="preserve"> </w:t>
      </w:r>
      <w:r w:rsidRPr="001141B3">
        <w:rPr>
          <w:rFonts w:ascii="Times New Roman" w:hAnsi="Times New Roman"/>
          <w:bCs w:val="0"/>
          <w:sz w:val="40"/>
          <w:szCs w:val="40"/>
          <w:lang w:val="pt-BR"/>
        </w:rPr>
        <w:t>de riscos)</w:t>
      </w:r>
    </w:p>
    <w:p w14:paraId="52255AC5" w14:textId="77777777" w:rsidR="00352020" w:rsidRDefault="00352020" w:rsidP="00352020">
      <w:pPr>
        <w:autoSpaceDE w:val="0"/>
        <w:spacing w:line="360" w:lineRule="auto"/>
        <w:rPr>
          <w:b/>
          <w:sz w:val="20"/>
          <w:szCs w:val="20"/>
        </w:rPr>
      </w:pPr>
    </w:p>
    <w:p w14:paraId="7E18062A" w14:textId="77777777" w:rsidR="00CC0E74" w:rsidRPr="00F906B7" w:rsidRDefault="00CC0E74" w:rsidP="00F906B7">
      <w:pPr>
        <w:autoSpaceDE w:val="0"/>
        <w:spacing w:line="360" w:lineRule="auto"/>
        <w:rPr>
          <w:b/>
          <w:sz w:val="20"/>
          <w:szCs w:val="20"/>
        </w:rPr>
      </w:pPr>
      <w:r w:rsidRPr="00F906B7">
        <w:rPr>
          <w:b/>
          <w:sz w:val="20"/>
          <w:szCs w:val="20"/>
        </w:rPr>
        <w:t>SUMÁRIO</w:t>
      </w:r>
    </w:p>
    <w:p w14:paraId="7AB167D9" w14:textId="77777777" w:rsidR="00EB5532" w:rsidRPr="00F906B7" w:rsidRDefault="00EB5532" w:rsidP="00F906B7">
      <w:pPr>
        <w:numPr>
          <w:ilvl w:val="0"/>
          <w:numId w:val="4"/>
        </w:numPr>
        <w:autoSpaceDE w:val="0"/>
        <w:spacing w:line="360" w:lineRule="auto"/>
        <w:ind w:left="0" w:firstLine="0"/>
        <w:rPr>
          <w:sz w:val="20"/>
          <w:szCs w:val="20"/>
        </w:rPr>
      </w:pPr>
      <w:r w:rsidRPr="00F906B7">
        <w:rPr>
          <w:sz w:val="20"/>
          <w:szCs w:val="20"/>
        </w:rPr>
        <w:t>Objetivo</w:t>
      </w:r>
    </w:p>
    <w:p w14:paraId="02E9F3EF" w14:textId="77777777" w:rsidR="00EB5532" w:rsidRPr="00F906B7" w:rsidRDefault="00EB5532" w:rsidP="00F906B7">
      <w:pPr>
        <w:numPr>
          <w:ilvl w:val="0"/>
          <w:numId w:val="4"/>
        </w:numPr>
        <w:autoSpaceDE w:val="0"/>
        <w:spacing w:line="360" w:lineRule="auto"/>
        <w:ind w:left="0" w:firstLine="0"/>
        <w:rPr>
          <w:sz w:val="20"/>
          <w:szCs w:val="20"/>
        </w:rPr>
      </w:pPr>
      <w:r w:rsidRPr="00F906B7">
        <w:rPr>
          <w:sz w:val="20"/>
          <w:szCs w:val="20"/>
        </w:rPr>
        <w:t>Aplicação</w:t>
      </w:r>
    </w:p>
    <w:p w14:paraId="643FD44A" w14:textId="77777777" w:rsidR="00EB5532" w:rsidRDefault="00EB5532" w:rsidP="00F906B7">
      <w:pPr>
        <w:numPr>
          <w:ilvl w:val="0"/>
          <w:numId w:val="4"/>
        </w:numPr>
        <w:autoSpaceDE w:val="0"/>
        <w:spacing w:line="360" w:lineRule="auto"/>
        <w:ind w:left="0" w:firstLine="0"/>
        <w:rPr>
          <w:sz w:val="20"/>
          <w:szCs w:val="20"/>
        </w:rPr>
      </w:pPr>
      <w:r w:rsidRPr="00F906B7">
        <w:rPr>
          <w:sz w:val="20"/>
          <w:szCs w:val="20"/>
        </w:rPr>
        <w:t>Referências normativas</w:t>
      </w:r>
      <w:r w:rsidR="008F5BD0" w:rsidRPr="00F906B7">
        <w:rPr>
          <w:sz w:val="20"/>
          <w:szCs w:val="20"/>
        </w:rPr>
        <w:t xml:space="preserve"> e bibliográficas</w:t>
      </w:r>
    </w:p>
    <w:p w14:paraId="7FC00B20" w14:textId="77777777" w:rsidR="00167C4B" w:rsidRPr="00F906B7" w:rsidRDefault="00167C4B" w:rsidP="00F906B7">
      <w:pPr>
        <w:numPr>
          <w:ilvl w:val="0"/>
          <w:numId w:val="4"/>
        </w:numPr>
        <w:autoSpaceDE w:val="0"/>
        <w:spacing w:line="360" w:lineRule="auto"/>
        <w:ind w:left="0" w:firstLine="0"/>
        <w:rPr>
          <w:sz w:val="20"/>
          <w:szCs w:val="20"/>
        </w:rPr>
      </w:pPr>
      <w:r>
        <w:rPr>
          <w:sz w:val="20"/>
          <w:szCs w:val="20"/>
        </w:rPr>
        <w:t xml:space="preserve">Definições </w:t>
      </w:r>
    </w:p>
    <w:p w14:paraId="0577BF38" w14:textId="77777777" w:rsidR="00EB5532" w:rsidRPr="00F906B7" w:rsidRDefault="007B2CD5" w:rsidP="00F906B7">
      <w:pPr>
        <w:numPr>
          <w:ilvl w:val="0"/>
          <w:numId w:val="4"/>
        </w:numPr>
        <w:autoSpaceDE w:val="0"/>
        <w:spacing w:line="360" w:lineRule="auto"/>
        <w:ind w:left="0" w:firstLine="0"/>
        <w:rPr>
          <w:sz w:val="20"/>
          <w:szCs w:val="20"/>
        </w:rPr>
      </w:pPr>
      <w:r w:rsidRPr="00F906B7">
        <w:rPr>
          <w:sz w:val="20"/>
          <w:szCs w:val="20"/>
        </w:rPr>
        <w:t>Arranjo físico das edificações e os tipos de isolamento de risco</w:t>
      </w:r>
    </w:p>
    <w:p w14:paraId="5DEF6CBB" w14:textId="77777777" w:rsidR="008D4007" w:rsidRPr="00F906B7" w:rsidRDefault="00EB5532" w:rsidP="00F906B7">
      <w:pPr>
        <w:numPr>
          <w:ilvl w:val="0"/>
          <w:numId w:val="4"/>
        </w:numPr>
        <w:autoSpaceDE w:val="0"/>
        <w:spacing w:line="360" w:lineRule="auto"/>
        <w:ind w:left="0" w:firstLine="0"/>
        <w:rPr>
          <w:sz w:val="20"/>
          <w:szCs w:val="20"/>
        </w:rPr>
      </w:pPr>
      <w:r w:rsidRPr="00F906B7">
        <w:rPr>
          <w:sz w:val="20"/>
          <w:szCs w:val="20"/>
        </w:rPr>
        <w:t>Procedimentos</w:t>
      </w:r>
    </w:p>
    <w:p w14:paraId="452B3446" w14:textId="77777777" w:rsidR="0040184C" w:rsidRPr="00F906B7" w:rsidRDefault="0040184C" w:rsidP="00BD5AC0">
      <w:pPr>
        <w:spacing w:line="360" w:lineRule="auto"/>
        <w:jc w:val="both"/>
        <w:rPr>
          <w:b/>
          <w:sz w:val="20"/>
          <w:szCs w:val="20"/>
        </w:rPr>
      </w:pPr>
    </w:p>
    <w:p w14:paraId="25814250" w14:textId="77777777" w:rsidR="00D75294" w:rsidRPr="00F906B7" w:rsidRDefault="00CC0E74" w:rsidP="00BD5AC0">
      <w:pPr>
        <w:spacing w:line="360" w:lineRule="auto"/>
        <w:jc w:val="both"/>
        <w:rPr>
          <w:b/>
          <w:sz w:val="20"/>
          <w:szCs w:val="20"/>
        </w:rPr>
      </w:pPr>
      <w:r w:rsidRPr="00F906B7">
        <w:rPr>
          <w:b/>
          <w:sz w:val="20"/>
          <w:szCs w:val="20"/>
        </w:rPr>
        <w:t>ANEXOS</w:t>
      </w:r>
    </w:p>
    <w:p w14:paraId="6AD9CB94" w14:textId="77777777" w:rsidR="007B2CD5" w:rsidRPr="00F906B7" w:rsidRDefault="007B2CD5" w:rsidP="00BD5AC0">
      <w:pPr>
        <w:numPr>
          <w:ilvl w:val="0"/>
          <w:numId w:val="27"/>
        </w:numPr>
        <w:spacing w:line="360" w:lineRule="auto"/>
        <w:ind w:left="0" w:firstLine="0"/>
        <w:jc w:val="both"/>
        <w:rPr>
          <w:b/>
          <w:sz w:val="20"/>
          <w:szCs w:val="20"/>
        </w:rPr>
      </w:pPr>
      <w:r w:rsidRPr="00F906B7">
        <w:rPr>
          <w:color w:val="292526"/>
          <w:sz w:val="20"/>
          <w:szCs w:val="20"/>
          <w:lang w:eastAsia="pt-BR"/>
        </w:rPr>
        <w:t>Tabela A-1: Índice das distâncias de segurança.</w:t>
      </w:r>
    </w:p>
    <w:p w14:paraId="4063E8C6" w14:textId="77777777" w:rsidR="007B2CD5" w:rsidRPr="00F906B7" w:rsidRDefault="007B2CD5" w:rsidP="00BD5AC0">
      <w:pPr>
        <w:numPr>
          <w:ilvl w:val="0"/>
          <w:numId w:val="27"/>
        </w:numPr>
        <w:spacing w:line="360" w:lineRule="auto"/>
        <w:ind w:left="0" w:firstLine="0"/>
        <w:jc w:val="both"/>
        <w:rPr>
          <w:b/>
          <w:sz w:val="20"/>
          <w:szCs w:val="20"/>
        </w:rPr>
      </w:pPr>
      <w:r w:rsidRPr="00F906B7">
        <w:rPr>
          <w:color w:val="292526"/>
          <w:sz w:val="20"/>
          <w:szCs w:val="20"/>
          <w:lang w:eastAsia="pt-BR"/>
        </w:rPr>
        <w:t>Tabela B-1: Redutores de distância de separação.</w:t>
      </w:r>
    </w:p>
    <w:p w14:paraId="53E5BF15" w14:textId="77777777" w:rsidR="007B2CD5" w:rsidRPr="00F906B7" w:rsidRDefault="007B2CD5" w:rsidP="00BD5AC0">
      <w:pPr>
        <w:numPr>
          <w:ilvl w:val="0"/>
          <w:numId w:val="27"/>
        </w:numPr>
        <w:spacing w:line="360" w:lineRule="auto"/>
        <w:ind w:left="0" w:firstLine="0"/>
        <w:jc w:val="both"/>
        <w:rPr>
          <w:b/>
          <w:sz w:val="20"/>
          <w:szCs w:val="20"/>
        </w:rPr>
      </w:pPr>
      <w:r w:rsidRPr="00F906B7">
        <w:rPr>
          <w:color w:val="292526"/>
          <w:sz w:val="20"/>
          <w:szCs w:val="20"/>
          <w:lang w:eastAsia="pt-BR"/>
        </w:rPr>
        <w:t>Exemplos de dimensionamento.</w:t>
      </w:r>
    </w:p>
    <w:p w14:paraId="2FE06996" w14:textId="77777777" w:rsidR="007B2CD5" w:rsidRPr="00F906B7" w:rsidRDefault="0040184C" w:rsidP="00BD5AC0">
      <w:pPr>
        <w:numPr>
          <w:ilvl w:val="0"/>
          <w:numId w:val="27"/>
        </w:numPr>
        <w:spacing w:line="360" w:lineRule="auto"/>
        <w:ind w:left="0" w:firstLine="0"/>
        <w:jc w:val="both"/>
        <w:rPr>
          <w:sz w:val="20"/>
          <w:szCs w:val="20"/>
        </w:rPr>
      </w:pPr>
      <w:r w:rsidRPr="00F906B7">
        <w:rPr>
          <w:sz w:val="20"/>
          <w:szCs w:val="20"/>
        </w:rPr>
        <w:t>Distância de separação entre a fachada de uma edificação e a divisa do terreno (recomendatório)</w:t>
      </w:r>
    </w:p>
    <w:p w14:paraId="4F3F7AFB" w14:textId="77777777" w:rsidR="0040184C" w:rsidRPr="00F906B7" w:rsidRDefault="00352020" w:rsidP="00127A36">
      <w:pPr>
        <w:pStyle w:val="ITTTULO1N1"/>
      </w:pPr>
      <w:r>
        <w:br w:type="page"/>
      </w:r>
      <w:r w:rsidR="0040184C" w:rsidRPr="00127A36">
        <w:lastRenderedPageBreak/>
        <w:t>OBJETIVO</w:t>
      </w:r>
    </w:p>
    <w:p w14:paraId="515DC0B4" w14:textId="77777777" w:rsidR="001141B3" w:rsidRPr="00F906B7" w:rsidRDefault="001141B3" w:rsidP="00167C4B">
      <w:pPr>
        <w:pStyle w:val="CORPO"/>
      </w:pPr>
      <w:r w:rsidRPr="00F906B7">
        <w:t>Estabelecer critérios para o isolamento de risco de propagação de incêndio por radiação de calor, convecção de gases quentes e a transmissão de chamas, garantindo que o incêndio proveniente de uma edificação não se propague para outra.</w:t>
      </w:r>
    </w:p>
    <w:p w14:paraId="14B6AB36" w14:textId="77777777" w:rsidR="001141B3" w:rsidRPr="00F906B7" w:rsidRDefault="0040184C" w:rsidP="00127A36">
      <w:pPr>
        <w:pStyle w:val="ITTTULO1N1"/>
      </w:pPr>
      <w:r w:rsidRPr="00F906B7">
        <w:t>APLICAÇÃO</w:t>
      </w:r>
    </w:p>
    <w:p w14:paraId="3ED2E6B9" w14:textId="77777777" w:rsidR="0040184C" w:rsidRPr="00F906B7" w:rsidRDefault="0040184C" w:rsidP="00167C4B">
      <w:pPr>
        <w:pStyle w:val="CORPO"/>
        <w:rPr>
          <w:b/>
          <w:bCs/>
        </w:rPr>
      </w:pPr>
      <w:r w:rsidRPr="00F906B7">
        <w:t xml:space="preserve">Esta </w:t>
      </w:r>
      <w:r w:rsidR="001141B3" w:rsidRPr="00F906B7">
        <w:t xml:space="preserve">Instrução </w:t>
      </w:r>
      <w:r w:rsidRPr="00F906B7">
        <w:t>Técnic</w:t>
      </w:r>
      <w:r w:rsidR="001141B3" w:rsidRPr="00F906B7">
        <w:t>a</w:t>
      </w:r>
      <w:r w:rsidRPr="00F906B7">
        <w:t xml:space="preserve"> aplica-se a todas as edificações, independente de sua ocupação, altura,</w:t>
      </w:r>
      <w:r w:rsidR="00E41C4F" w:rsidRPr="00F906B7">
        <w:t xml:space="preserve"> </w:t>
      </w:r>
      <w:r w:rsidRPr="00F906B7">
        <w:t>número de pavimentos, volume, área total e área específica de pavimento, para considerar-se uma edificação</w:t>
      </w:r>
      <w:r w:rsidR="00E41C4F" w:rsidRPr="00F906B7">
        <w:t xml:space="preserve"> </w:t>
      </w:r>
      <w:r w:rsidRPr="00F906B7">
        <w:t>como risco isolado em relação à(s) outra(s) adjacentes(s) na mesma propriedade (Figura 1), conforme prevê o</w:t>
      </w:r>
      <w:r w:rsidR="00E41C4F" w:rsidRPr="00F906B7">
        <w:t xml:space="preserve"> </w:t>
      </w:r>
      <w:r w:rsidRPr="00F906B7">
        <w:t xml:space="preserve">Código de Segurança Contra Incêndio e </w:t>
      </w:r>
      <w:r w:rsidR="001141B3" w:rsidRPr="00F906B7">
        <w:t>Emergência do Estado de Alagoas</w:t>
      </w:r>
      <w:r w:rsidRPr="00F906B7">
        <w:t>.</w:t>
      </w:r>
    </w:p>
    <w:p w14:paraId="3BEA1236" w14:textId="77777777" w:rsidR="0040184C" w:rsidRPr="00F906B7" w:rsidRDefault="005C362E" w:rsidP="00BD5AC0">
      <w:pPr>
        <w:jc w:val="center"/>
        <w:rPr>
          <w:sz w:val="20"/>
          <w:szCs w:val="20"/>
          <w:lang w:eastAsia="pt-BR"/>
        </w:rPr>
      </w:pPr>
      <w:r w:rsidRPr="00F906B7">
        <w:rPr>
          <w:noProof/>
          <w:sz w:val="20"/>
          <w:szCs w:val="20"/>
        </w:rPr>
      </w:r>
      <w:r w:rsidR="006055D9" w:rsidRPr="00F906B7">
        <w:rPr>
          <w:sz w:val="20"/>
          <w:szCs w:val="20"/>
          <w:lang w:eastAsia="pt-BR"/>
        </w:rPr>
        <w:pict w14:anchorId="1B29F95C">
          <v:shape id="_x0000_s2058" type="#_x0000_t75" style="width:240.2pt;height:155.3pt;mso-position-horizontal-relative:char;mso-position-vertical-relative:line">
            <v:imagedata r:id="rId14" o:title=""/>
            <w10:anchorlock/>
          </v:shape>
        </w:pict>
      </w:r>
    </w:p>
    <w:p w14:paraId="1DC974A4" w14:textId="77777777" w:rsidR="0040184C" w:rsidRPr="00F906B7" w:rsidRDefault="0040184C" w:rsidP="00BD5AC0">
      <w:pPr>
        <w:jc w:val="center"/>
        <w:rPr>
          <w:sz w:val="20"/>
          <w:szCs w:val="20"/>
          <w:lang w:eastAsia="pt-BR"/>
        </w:rPr>
      </w:pPr>
      <w:r w:rsidRPr="00F906B7">
        <w:rPr>
          <w:b/>
          <w:bCs/>
          <w:sz w:val="20"/>
          <w:szCs w:val="20"/>
          <w:lang w:eastAsia="pt-BR"/>
        </w:rPr>
        <w:t xml:space="preserve">Figura 1 </w:t>
      </w:r>
      <w:r w:rsidRPr="00F906B7">
        <w:rPr>
          <w:sz w:val="20"/>
          <w:szCs w:val="20"/>
          <w:lang w:eastAsia="pt-BR"/>
        </w:rPr>
        <w:t>– Separação entre edificações no mesmo lote</w:t>
      </w:r>
    </w:p>
    <w:p w14:paraId="548C74F2" w14:textId="77777777" w:rsidR="00424C6C" w:rsidRPr="00424C6C" w:rsidRDefault="00424C6C" w:rsidP="00424C6C">
      <w:pPr>
        <w:pStyle w:val="PargrafodaLista"/>
        <w:numPr>
          <w:ilvl w:val="0"/>
          <w:numId w:val="44"/>
        </w:numPr>
        <w:tabs>
          <w:tab w:val="left" w:pos="426"/>
        </w:tabs>
        <w:rPr>
          <w:vanish/>
          <w:sz w:val="20"/>
          <w:lang w:eastAsia="pt-BR"/>
        </w:rPr>
      </w:pPr>
    </w:p>
    <w:p w14:paraId="2B6F38B0" w14:textId="77777777" w:rsidR="00424C6C" w:rsidRPr="00424C6C" w:rsidRDefault="00424C6C" w:rsidP="00424C6C">
      <w:pPr>
        <w:pStyle w:val="PargrafodaLista"/>
        <w:numPr>
          <w:ilvl w:val="0"/>
          <w:numId w:val="44"/>
        </w:numPr>
        <w:tabs>
          <w:tab w:val="left" w:pos="426"/>
        </w:tabs>
        <w:rPr>
          <w:vanish/>
          <w:sz w:val="20"/>
          <w:lang w:eastAsia="pt-BR"/>
        </w:rPr>
      </w:pPr>
    </w:p>
    <w:p w14:paraId="64DE8A6E" w14:textId="77777777" w:rsidR="001141B3" w:rsidRPr="00F906B7" w:rsidRDefault="001141B3" w:rsidP="00424C6C">
      <w:pPr>
        <w:pStyle w:val="ITEXTON2"/>
      </w:pPr>
      <w:r w:rsidRPr="00424C6C">
        <w:t>Considera</w:t>
      </w:r>
      <w:r w:rsidRPr="00F906B7">
        <w:t>-se isolamento de risco a distância ou proteção, de tal forma que, para fins de previsão das exigências de medidas de segurança contra incêndio, uma edificação seja considerada independente em relação à adjacente.</w:t>
      </w:r>
    </w:p>
    <w:p w14:paraId="48719DA3" w14:textId="77777777" w:rsidR="0040184C" w:rsidRPr="00F906B7" w:rsidRDefault="0040184C" w:rsidP="00424C6C">
      <w:pPr>
        <w:pStyle w:val="ITEXTON2"/>
      </w:pPr>
      <w:r w:rsidRPr="00F906B7">
        <w:t>As edificações situadas no mesmo lote que não atenderem às exigências de isolamento de risco</w:t>
      </w:r>
      <w:r w:rsidR="00EF4BBF" w:rsidRPr="00F906B7">
        <w:t xml:space="preserve"> </w:t>
      </w:r>
      <w:r w:rsidRPr="00F906B7">
        <w:t>deverão ser consideradas como área de risco incorporada para o dimensionamento das medidas de</w:t>
      </w:r>
      <w:r w:rsidR="00EF4BBF" w:rsidRPr="00F906B7">
        <w:t xml:space="preserve"> </w:t>
      </w:r>
      <w:r w:rsidRPr="00F906B7">
        <w:t>proteção.</w:t>
      </w:r>
    </w:p>
    <w:p w14:paraId="49B963D6" w14:textId="77777777" w:rsidR="0040184C" w:rsidRPr="00F906B7" w:rsidRDefault="0040184C" w:rsidP="00424C6C">
      <w:pPr>
        <w:pStyle w:val="ITEXTON2"/>
      </w:pPr>
      <w:r w:rsidRPr="00F906B7">
        <w:t xml:space="preserve">Para separação entre edificações de propriedades distintas (em lotes distintos), </w:t>
      </w:r>
      <w:proofErr w:type="gramStart"/>
      <w:r w:rsidRPr="00F906B7">
        <w:t>esta</w:t>
      </w:r>
      <w:proofErr w:type="gramEnd"/>
      <w:r w:rsidRPr="00F906B7">
        <w:t xml:space="preserve"> </w:t>
      </w:r>
      <w:r w:rsidR="00EF4BBF" w:rsidRPr="00F906B7">
        <w:t>I</w:t>
      </w:r>
      <w:r w:rsidRPr="00F906B7">
        <w:t>T será</w:t>
      </w:r>
      <w:r w:rsidR="00EF4BBF" w:rsidRPr="00F906B7">
        <w:t xml:space="preserve"> </w:t>
      </w:r>
      <w:r w:rsidRPr="00F906B7">
        <w:t>recomendatória, nos termos do prescrito no anexo D.</w:t>
      </w:r>
    </w:p>
    <w:p w14:paraId="6837D89D" w14:textId="77777777" w:rsidR="003A32F4" w:rsidRPr="00F906B7" w:rsidRDefault="003A32F4" w:rsidP="008B14C7">
      <w:pPr>
        <w:autoSpaceDE w:val="0"/>
        <w:autoSpaceDN w:val="0"/>
        <w:adjustRightInd w:val="0"/>
        <w:jc w:val="both"/>
        <w:rPr>
          <w:sz w:val="20"/>
          <w:szCs w:val="20"/>
          <w:lang w:eastAsia="pt-BR"/>
        </w:rPr>
      </w:pPr>
    </w:p>
    <w:p w14:paraId="417DF100" w14:textId="77777777" w:rsidR="0040184C" w:rsidRPr="00F906B7" w:rsidRDefault="0040184C" w:rsidP="00424C6C">
      <w:pPr>
        <w:pStyle w:val="ITTTULO1N1"/>
      </w:pPr>
      <w:r w:rsidRPr="00F906B7">
        <w:t>REFERÊNCIAS NORMATIVAS E BIBLIOGRÁFICAS</w:t>
      </w:r>
    </w:p>
    <w:p w14:paraId="17937168" w14:textId="77777777" w:rsidR="003A32F4" w:rsidRPr="00F906B7" w:rsidRDefault="003A32F4" w:rsidP="00167C4B">
      <w:pPr>
        <w:pStyle w:val="CORPO"/>
      </w:pPr>
      <w:r w:rsidRPr="00F906B7">
        <w:t>Instrução Técnica nº 07 – Separação entre edificações (Isolamento de riscos). Corpo de Bombeiros da Polícia Militar do Estado de São Paulo.</w:t>
      </w:r>
    </w:p>
    <w:p w14:paraId="0E72658C" w14:textId="77777777" w:rsidR="003A32F4" w:rsidRPr="00F906B7" w:rsidRDefault="003A32F4" w:rsidP="00167C4B">
      <w:pPr>
        <w:pStyle w:val="CORPO"/>
      </w:pPr>
      <w:r w:rsidRPr="00F906B7">
        <w:t>Norma de Procedimento Técnica nº 07/2012 – Separação entre edificações (Isolamento de riscos). Corpo de Bombeiros Militar do Paraná.</w:t>
      </w:r>
    </w:p>
    <w:p w14:paraId="55AE5944" w14:textId="77777777" w:rsidR="003A32F4" w:rsidRPr="00E75B93" w:rsidRDefault="003A32F4" w:rsidP="00167C4B">
      <w:pPr>
        <w:pStyle w:val="CORPO"/>
      </w:pPr>
      <w:r w:rsidRPr="00E75B93">
        <w:t>NFPA 80A “Recommended Pratice for Protection of Buildings from Exterior Fire Exposures” . Ed. Eletrônica, USA, 1996 edition.</w:t>
      </w:r>
    </w:p>
    <w:p w14:paraId="1CA36264" w14:textId="77777777" w:rsidR="003A32F4" w:rsidRPr="00F906B7" w:rsidRDefault="003A32F4" w:rsidP="00167C4B">
      <w:pPr>
        <w:pStyle w:val="CORPO"/>
        <w:rPr>
          <w:lang w:val="en-US"/>
        </w:rPr>
      </w:pPr>
      <w:r w:rsidRPr="00F906B7">
        <w:rPr>
          <w:lang w:val="en-US"/>
        </w:rPr>
        <w:t>NFPA 5000 “Building Construction and Safety Code, USA, 2003 edition.</w:t>
      </w:r>
    </w:p>
    <w:p w14:paraId="43026441" w14:textId="77777777" w:rsidR="003A32F4" w:rsidRPr="00F906B7" w:rsidRDefault="003A32F4" w:rsidP="00424C6C">
      <w:pPr>
        <w:pStyle w:val="ITTTULO1N1"/>
      </w:pPr>
      <w:r w:rsidRPr="00F906B7">
        <w:t>DEFINIÇÕES</w:t>
      </w:r>
    </w:p>
    <w:p w14:paraId="4DCCE7DB" w14:textId="77777777" w:rsidR="003A32F4" w:rsidRPr="00F906B7" w:rsidRDefault="003A32F4" w:rsidP="00167C4B">
      <w:pPr>
        <w:pStyle w:val="CORPO"/>
      </w:pPr>
      <w:r w:rsidRPr="00F906B7">
        <w:t xml:space="preserve">Para os efeitos desta Instrução Técnica, aplicam-se as definições constantes da </w:t>
      </w:r>
      <w:r w:rsidR="00827AFD" w:rsidRPr="00827AFD">
        <w:rPr>
          <w:lang w:val="x-none"/>
        </w:rPr>
        <w:t>IT 04 – Terminologia de segurança contra incêndio e símbolos gráficos</w:t>
      </w:r>
      <w:r w:rsidRPr="00F906B7">
        <w:t xml:space="preserve"> e as seguintes definições específicas:</w:t>
      </w:r>
    </w:p>
    <w:p w14:paraId="48E79905" w14:textId="77777777" w:rsidR="00424C6C" w:rsidRPr="00424C6C" w:rsidRDefault="00424C6C" w:rsidP="00424C6C">
      <w:pPr>
        <w:pStyle w:val="PargrafodaLista"/>
        <w:numPr>
          <w:ilvl w:val="0"/>
          <w:numId w:val="44"/>
        </w:numPr>
        <w:tabs>
          <w:tab w:val="left" w:pos="426"/>
        </w:tabs>
        <w:rPr>
          <w:b/>
          <w:vanish/>
          <w:sz w:val="20"/>
          <w:lang w:eastAsia="pt-BR"/>
        </w:rPr>
      </w:pPr>
    </w:p>
    <w:p w14:paraId="77E63432" w14:textId="77777777" w:rsidR="00424C6C" w:rsidRPr="00424C6C" w:rsidRDefault="00424C6C" w:rsidP="00424C6C">
      <w:pPr>
        <w:pStyle w:val="PargrafodaLista"/>
        <w:numPr>
          <w:ilvl w:val="0"/>
          <w:numId w:val="44"/>
        </w:numPr>
        <w:tabs>
          <w:tab w:val="left" w:pos="426"/>
        </w:tabs>
        <w:rPr>
          <w:b/>
          <w:vanish/>
          <w:sz w:val="20"/>
          <w:lang w:eastAsia="pt-BR"/>
        </w:rPr>
      </w:pPr>
    </w:p>
    <w:p w14:paraId="556D6B22" w14:textId="77777777" w:rsidR="0040184C" w:rsidRPr="00424C6C" w:rsidRDefault="0040184C" w:rsidP="00424C6C">
      <w:pPr>
        <w:pStyle w:val="ITEXTON2"/>
      </w:pPr>
      <w:r w:rsidRPr="00424C6C">
        <w:rPr>
          <w:b/>
        </w:rPr>
        <w:t>Edificação expositora:</w:t>
      </w:r>
      <w:r w:rsidRPr="00424C6C">
        <w:t xml:space="preserve"> Construção na qual o incêndio está ocorrendo, responsável pela radiação de</w:t>
      </w:r>
      <w:r w:rsidR="00EF4BBF" w:rsidRPr="00424C6C">
        <w:t xml:space="preserve"> </w:t>
      </w:r>
      <w:r w:rsidRPr="00424C6C">
        <w:t>calor, convecção de gases quentes ou transmissão direta de chamas. É a que exige a maior distância de</w:t>
      </w:r>
      <w:r w:rsidR="00EF4BBF" w:rsidRPr="00424C6C">
        <w:t xml:space="preserve"> </w:t>
      </w:r>
      <w:r w:rsidRPr="00424C6C">
        <w:t>afastamento, considerando-se duas edificações em um mesmo lote ou propriedade.</w:t>
      </w:r>
    </w:p>
    <w:p w14:paraId="61B3D2B0" w14:textId="77777777" w:rsidR="0040184C" w:rsidRPr="00F906B7" w:rsidRDefault="0040184C" w:rsidP="00424C6C">
      <w:pPr>
        <w:pStyle w:val="ITEXTON2"/>
      </w:pPr>
      <w:r w:rsidRPr="00F906B7">
        <w:rPr>
          <w:b/>
        </w:rPr>
        <w:lastRenderedPageBreak/>
        <w:t>Edificação em exposição:</w:t>
      </w:r>
      <w:r w:rsidRPr="00F906B7">
        <w:t xml:space="preserve"> Construção que recebe a radiação do calor, convecção de gases quentes ou</w:t>
      </w:r>
      <w:r w:rsidR="00EF4BBF" w:rsidRPr="00F906B7">
        <w:t xml:space="preserve"> </w:t>
      </w:r>
      <w:r w:rsidRPr="00F906B7">
        <w:t>a transmissão direta de chamas.</w:t>
      </w:r>
    </w:p>
    <w:p w14:paraId="4AA693E3" w14:textId="77777777" w:rsidR="0040184C" w:rsidRPr="00F906B7" w:rsidRDefault="0040184C" w:rsidP="00424C6C">
      <w:pPr>
        <w:pStyle w:val="ITEXTON2"/>
      </w:pPr>
      <w:r w:rsidRPr="00F906B7">
        <w:rPr>
          <w:b/>
        </w:rPr>
        <w:t>Propriedades distintas:</w:t>
      </w:r>
      <w:r w:rsidRPr="00F906B7">
        <w:t xml:space="preserve"> São edificações localizadas em lotes distintos, com plantas aprovadas pela</w:t>
      </w:r>
      <w:r w:rsidR="00EF4BBF" w:rsidRPr="00F906B7">
        <w:t xml:space="preserve"> </w:t>
      </w:r>
      <w:r w:rsidRPr="00F906B7">
        <w:t>Prefeitura Municipal separadamente, sem qualquer tipo de abertura ou comunicação de área.</w:t>
      </w:r>
    </w:p>
    <w:p w14:paraId="73843F28" w14:textId="77777777" w:rsidR="0040184C" w:rsidRPr="00F906B7" w:rsidRDefault="0040184C" w:rsidP="00C048B5">
      <w:pPr>
        <w:pStyle w:val="ITTTULO1N1"/>
      </w:pPr>
      <w:r w:rsidRPr="00F906B7">
        <w:t>ARRANJOS FÍSICOS DAS EDIFICAÇÕES E OS TIPOS DE ISOLAMENTO DE RISCO</w:t>
      </w:r>
    </w:p>
    <w:p w14:paraId="3377DD9D" w14:textId="77777777" w:rsidR="00C048B5" w:rsidRPr="00C048B5" w:rsidRDefault="00C048B5" w:rsidP="00C048B5">
      <w:pPr>
        <w:pStyle w:val="PargrafodaLista"/>
        <w:numPr>
          <w:ilvl w:val="0"/>
          <w:numId w:val="44"/>
        </w:numPr>
        <w:tabs>
          <w:tab w:val="left" w:pos="426"/>
        </w:tabs>
        <w:jc w:val="both"/>
        <w:rPr>
          <w:vanish/>
          <w:sz w:val="20"/>
          <w:lang w:eastAsia="pt-BR"/>
        </w:rPr>
      </w:pPr>
    </w:p>
    <w:p w14:paraId="187DA216" w14:textId="77777777" w:rsidR="0040184C" w:rsidRPr="00F906B7" w:rsidRDefault="0040184C" w:rsidP="00C048B5">
      <w:pPr>
        <w:pStyle w:val="ITEXTON2"/>
      </w:pPr>
      <w:r w:rsidRPr="00F906B7">
        <w:t>O tipo de propagação e o consequente tipo de isolamento a ser adotado dependem do arranjo físico das</w:t>
      </w:r>
      <w:r w:rsidR="00EF4BBF" w:rsidRPr="00F906B7">
        <w:t xml:space="preserve"> </w:t>
      </w:r>
      <w:r w:rsidRPr="00F906B7">
        <w:t>edificações que podem ser:</w:t>
      </w:r>
    </w:p>
    <w:p w14:paraId="26BFD580" w14:textId="77777777" w:rsidR="00C048B5" w:rsidRPr="00C048B5" w:rsidRDefault="00C048B5" w:rsidP="00C048B5">
      <w:pPr>
        <w:pStyle w:val="PargrafodaLista"/>
        <w:numPr>
          <w:ilvl w:val="0"/>
          <w:numId w:val="45"/>
        </w:numPr>
        <w:tabs>
          <w:tab w:val="left" w:pos="841"/>
        </w:tabs>
        <w:autoSpaceDE w:val="0"/>
        <w:autoSpaceDN w:val="0"/>
        <w:adjustRightInd w:val="0"/>
        <w:jc w:val="both"/>
        <w:rPr>
          <w:vanish/>
          <w:sz w:val="20"/>
          <w:szCs w:val="20"/>
          <w:lang w:eastAsia="pt-BR"/>
        </w:rPr>
      </w:pPr>
    </w:p>
    <w:p w14:paraId="286E491F" w14:textId="77777777" w:rsidR="00C048B5" w:rsidRPr="00C048B5" w:rsidRDefault="00C048B5" w:rsidP="00C048B5">
      <w:pPr>
        <w:pStyle w:val="PargrafodaLista"/>
        <w:numPr>
          <w:ilvl w:val="0"/>
          <w:numId w:val="45"/>
        </w:numPr>
        <w:tabs>
          <w:tab w:val="left" w:pos="841"/>
        </w:tabs>
        <w:autoSpaceDE w:val="0"/>
        <w:autoSpaceDN w:val="0"/>
        <w:adjustRightInd w:val="0"/>
        <w:jc w:val="both"/>
        <w:rPr>
          <w:vanish/>
          <w:sz w:val="20"/>
          <w:szCs w:val="20"/>
          <w:lang w:eastAsia="pt-BR"/>
        </w:rPr>
      </w:pPr>
    </w:p>
    <w:p w14:paraId="29F7F7E4" w14:textId="77777777" w:rsidR="00C048B5" w:rsidRPr="00C048B5" w:rsidRDefault="00C048B5" w:rsidP="00C048B5">
      <w:pPr>
        <w:pStyle w:val="PargrafodaLista"/>
        <w:numPr>
          <w:ilvl w:val="0"/>
          <w:numId w:val="45"/>
        </w:numPr>
        <w:tabs>
          <w:tab w:val="left" w:pos="841"/>
        </w:tabs>
        <w:autoSpaceDE w:val="0"/>
        <w:autoSpaceDN w:val="0"/>
        <w:adjustRightInd w:val="0"/>
        <w:jc w:val="both"/>
        <w:rPr>
          <w:vanish/>
          <w:sz w:val="20"/>
          <w:szCs w:val="20"/>
          <w:lang w:eastAsia="pt-BR"/>
        </w:rPr>
      </w:pPr>
    </w:p>
    <w:p w14:paraId="28EDA033" w14:textId="77777777" w:rsidR="00C048B5" w:rsidRPr="00C048B5" w:rsidRDefault="00C048B5" w:rsidP="00C048B5">
      <w:pPr>
        <w:pStyle w:val="PargrafodaLista"/>
        <w:numPr>
          <w:ilvl w:val="0"/>
          <w:numId w:val="45"/>
        </w:numPr>
        <w:tabs>
          <w:tab w:val="left" w:pos="841"/>
        </w:tabs>
        <w:autoSpaceDE w:val="0"/>
        <w:autoSpaceDN w:val="0"/>
        <w:adjustRightInd w:val="0"/>
        <w:jc w:val="both"/>
        <w:rPr>
          <w:vanish/>
          <w:sz w:val="20"/>
          <w:szCs w:val="20"/>
          <w:lang w:eastAsia="pt-BR"/>
        </w:rPr>
      </w:pPr>
    </w:p>
    <w:p w14:paraId="3F278B1C" w14:textId="77777777" w:rsidR="00C048B5" w:rsidRPr="00C048B5" w:rsidRDefault="00C048B5" w:rsidP="00C048B5">
      <w:pPr>
        <w:pStyle w:val="PargrafodaLista"/>
        <w:numPr>
          <w:ilvl w:val="0"/>
          <w:numId w:val="45"/>
        </w:numPr>
        <w:tabs>
          <w:tab w:val="left" w:pos="841"/>
        </w:tabs>
        <w:autoSpaceDE w:val="0"/>
        <w:autoSpaceDN w:val="0"/>
        <w:adjustRightInd w:val="0"/>
        <w:jc w:val="both"/>
        <w:rPr>
          <w:vanish/>
          <w:sz w:val="20"/>
          <w:szCs w:val="20"/>
          <w:lang w:eastAsia="pt-BR"/>
        </w:rPr>
      </w:pPr>
    </w:p>
    <w:p w14:paraId="6B108F0E" w14:textId="77777777" w:rsidR="00C048B5" w:rsidRPr="00C048B5" w:rsidRDefault="00C048B5" w:rsidP="00C048B5">
      <w:pPr>
        <w:pStyle w:val="PargrafodaLista"/>
        <w:numPr>
          <w:ilvl w:val="1"/>
          <w:numId w:val="45"/>
        </w:numPr>
        <w:tabs>
          <w:tab w:val="left" w:pos="841"/>
        </w:tabs>
        <w:autoSpaceDE w:val="0"/>
        <w:autoSpaceDN w:val="0"/>
        <w:adjustRightInd w:val="0"/>
        <w:jc w:val="both"/>
        <w:rPr>
          <w:vanish/>
          <w:sz w:val="20"/>
          <w:szCs w:val="20"/>
          <w:lang w:eastAsia="pt-BR"/>
        </w:rPr>
      </w:pPr>
    </w:p>
    <w:p w14:paraId="754CFCC6" w14:textId="77777777" w:rsidR="0040184C" w:rsidRPr="00F906B7" w:rsidRDefault="003A32F4" w:rsidP="00C048B5">
      <w:pPr>
        <w:pStyle w:val="ITTEXTON3"/>
      </w:pPr>
      <w:r w:rsidRPr="00F906B7">
        <w:t xml:space="preserve"> </w:t>
      </w:r>
      <w:r w:rsidR="0040184C" w:rsidRPr="00F906B7">
        <w:t>Entre as fachadas das edificações adjacentes, por radiação térmica (figura 2).</w:t>
      </w:r>
    </w:p>
    <w:p w14:paraId="258A3F54" w14:textId="77777777" w:rsidR="0040184C" w:rsidRPr="00F906B7" w:rsidRDefault="0040184C" w:rsidP="008B14C7">
      <w:pPr>
        <w:jc w:val="both"/>
        <w:rPr>
          <w:sz w:val="20"/>
          <w:szCs w:val="20"/>
          <w:lang w:eastAsia="pt-BR"/>
        </w:rPr>
      </w:pPr>
    </w:p>
    <w:p w14:paraId="43AC35AF" w14:textId="77777777" w:rsidR="0040184C" w:rsidRPr="00F906B7" w:rsidRDefault="00127A36" w:rsidP="008B14C7">
      <w:pPr>
        <w:jc w:val="center"/>
        <w:rPr>
          <w:sz w:val="20"/>
          <w:szCs w:val="20"/>
          <w:lang w:eastAsia="pt-BR"/>
        </w:rPr>
      </w:pPr>
      <w:r w:rsidRPr="00F906B7">
        <w:rPr>
          <w:sz w:val="20"/>
          <w:szCs w:val="20"/>
          <w:lang w:eastAsia="pt-BR"/>
        </w:rPr>
        <w:pict w14:anchorId="344FF7AB">
          <v:shape id="_x0000_i1027" type="#_x0000_t75" style="width:257.25pt;height:165pt">
            <v:imagedata r:id="rId15" o:title=""/>
          </v:shape>
        </w:pict>
      </w:r>
    </w:p>
    <w:p w14:paraId="40944EF2" w14:textId="77777777" w:rsidR="0040184C" w:rsidRPr="00F906B7" w:rsidRDefault="0040184C" w:rsidP="00BD5AC0">
      <w:pPr>
        <w:jc w:val="center"/>
        <w:rPr>
          <w:sz w:val="20"/>
          <w:szCs w:val="20"/>
          <w:lang w:eastAsia="pt-BR"/>
        </w:rPr>
      </w:pPr>
      <w:r w:rsidRPr="00F906B7">
        <w:rPr>
          <w:b/>
          <w:sz w:val="20"/>
          <w:szCs w:val="20"/>
          <w:lang w:eastAsia="pt-BR"/>
        </w:rPr>
        <w:t>Figura 2</w:t>
      </w:r>
      <w:r w:rsidRPr="00F906B7">
        <w:rPr>
          <w:sz w:val="20"/>
          <w:szCs w:val="20"/>
          <w:lang w:eastAsia="pt-BR"/>
        </w:rPr>
        <w:t xml:space="preserve"> – Propagação entre fachadas</w:t>
      </w:r>
    </w:p>
    <w:p w14:paraId="14A561A0" w14:textId="77777777" w:rsidR="0040184C" w:rsidRPr="00F906B7" w:rsidRDefault="008B14C7" w:rsidP="008B14C7">
      <w:pPr>
        <w:tabs>
          <w:tab w:val="left" w:pos="3810"/>
        </w:tabs>
        <w:rPr>
          <w:sz w:val="20"/>
          <w:szCs w:val="20"/>
          <w:lang w:eastAsia="pt-BR"/>
        </w:rPr>
      </w:pPr>
      <w:r w:rsidRPr="00F906B7">
        <w:rPr>
          <w:sz w:val="20"/>
          <w:szCs w:val="20"/>
          <w:lang w:eastAsia="pt-BR"/>
        </w:rPr>
        <w:tab/>
      </w:r>
    </w:p>
    <w:p w14:paraId="279EE415" w14:textId="77777777" w:rsidR="003A32F4" w:rsidRPr="00F906B7" w:rsidRDefault="003A32F4" w:rsidP="00BD5AC0">
      <w:pPr>
        <w:pStyle w:val="PargrafodaLista"/>
        <w:numPr>
          <w:ilvl w:val="0"/>
          <w:numId w:val="29"/>
        </w:numPr>
        <w:autoSpaceDE w:val="0"/>
        <w:autoSpaceDN w:val="0"/>
        <w:adjustRightInd w:val="0"/>
        <w:ind w:left="0" w:firstLine="0"/>
        <w:jc w:val="both"/>
        <w:rPr>
          <w:vanish/>
          <w:sz w:val="20"/>
          <w:szCs w:val="20"/>
          <w:lang w:eastAsia="pt-BR"/>
        </w:rPr>
      </w:pPr>
    </w:p>
    <w:p w14:paraId="15A0D2DF" w14:textId="77777777" w:rsidR="003A32F4" w:rsidRPr="00F906B7" w:rsidRDefault="003A32F4" w:rsidP="00BD5AC0">
      <w:pPr>
        <w:pStyle w:val="PargrafodaLista"/>
        <w:numPr>
          <w:ilvl w:val="0"/>
          <w:numId w:val="29"/>
        </w:numPr>
        <w:autoSpaceDE w:val="0"/>
        <w:autoSpaceDN w:val="0"/>
        <w:adjustRightInd w:val="0"/>
        <w:ind w:left="0" w:firstLine="0"/>
        <w:jc w:val="both"/>
        <w:rPr>
          <w:vanish/>
          <w:sz w:val="20"/>
          <w:szCs w:val="20"/>
          <w:lang w:eastAsia="pt-BR"/>
        </w:rPr>
      </w:pPr>
    </w:p>
    <w:p w14:paraId="55C6754D" w14:textId="77777777" w:rsidR="003A32F4" w:rsidRPr="00F906B7" w:rsidRDefault="003A32F4" w:rsidP="00BD5AC0">
      <w:pPr>
        <w:pStyle w:val="PargrafodaLista"/>
        <w:numPr>
          <w:ilvl w:val="0"/>
          <w:numId w:val="29"/>
        </w:numPr>
        <w:autoSpaceDE w:val="0"/>
        <w:autoSpaceDN w:val="0"/>
        <w:adjustRightInd w:val="0"/>
        <w:ind w:left="0" w:firstLine="0"/>
        <w:jc w:val="both"/>
        <w:rPr>
          <w:vanish/>
          <w:sz w:val="20"/>
          <w:szCs w:val="20"/>
          <w:lang w:eastAsia="pt-BR"/>
        </w:rPr>
      </w:pPr>
    </w:p>
    <w:p w14:paraId="398EDEF8" w14:textId="77777777" w:rsidR="003A32F4" w:rsidRPr="00F906B7" w:rsidRDefault="003A32F4" w:rsidP="00BD5AC0">
      <w:pPr>
        <w:pStyle w:val="PargrafodaLista"/>
        <w:numPr>
          <w:ilvl w:val="1"/>
          <w:numId w:val="29"/>
        </w:numPr>
        <w:autoSpaceDE w:val="0"/>
        <w:autoSpaceDN w:val="0"/>
        <w:adjustRightInd w:val="0"/>
        <w:ind w:left="0" w:firstLine="0"/>
        <w:jc w:val="both"/>
        <w:rPr>
          <w:vanish/>
          <w:sz w:val="20"/>
          <w:szCs w:val="20"/>
          <w:lang w:eastAsia="pt-BR"/>
        </w:rPr>
      </w:pPr>
    </w:p>
    <w:p w14:paraId="390C9B53" w14:textId="77777777" w:rsidR="003A32F4" w:rsidRPr="00F906B7" w:rsidRDefault="003A32F4" w:rsidP="00BD5AC0">
      <w:pPr>
        <w:pStyle w:val="PargrafodaLista"/>
        <w:numPr>
          <w:ilvl w:val="2"/>
          <w:numId w:val="29"/>
        </w:numPr>
        <w:autoSpaceDE w:val="0"/>
        <w:autoSpaceDN w:val="0"/>
        <w:adjustRightInd w:val="0"/>
        <w:ind w:left="0" w:firstLine="0"/>
        <w:jc w:val="both"/>
        <w:rPr>
          <w:vanish/>
          <w:sz w:val="20"/>
          <w:szCs w:val="20"/>
          <w:lang w:eastAsia="pt-BR"/>
        </w:rPr>
      </w:pPr>
    </w:p>
    <w:p w14:paraId="33AF80B7" w14:textId="77777777" w:rsidR="0040184C" w:rsidRPr="00F906B7" w:rsidRDefault="0040184C" w:rsidP="00C048B5">
      <w:pPr>
        <w:pStyle w:val="ITTEXTON3"/>
      </w:pPr>
      <w:r w:rsidRPr="00F906B7">
        <w:t>Entre a cobertura de uma edificação de menor altura e a fachada da outra edificação, por radiação</w:t>
      </w:r>
      <w:r w:rsidR="00EF4BBF" w:rsidRPr="00F906B7">
        <w:t xml:space="preserve"> </w:t>
      </w:r>
      <w:r w:rsidRPr="00F906B7">
        <w:t>térmica (figura 3).</w:t>
      </w:r>
    </w:p>
    <w:p w14:paraId="6EE9C3D8" w14:textId="77777777" w:rsidR="000C775C" w:rsidRPr="00F906B7" w:rsidRDefault="000C775C" w:rsidP="00C048B5">
      <w:pPr>
        <w:pStyle w:val="ITTEXTON3"/>
      </w:pPr>
      <w:r w:rsidRPr="00F906B7">
        <w:t>Entre duas edificações geminadas, pelas aberturas localizadas em suas fachadas e/ou pelas coberturas das mesmas, pelas três formas de transferência de energia (figura 4).</w:t>
      </w:r>
    </w:p>
    <w:p w14:paraId="190B2DBB" w14:textId="77777777" w:rsidR="000C775C" w:rsidRPr="00F906B7" w:rsidRDefault="000C775C" w:rsidP="00C048B5">
      <w:pPr>
        <w:pStyle w:val="ITTEXTON3"/>
      </w:pPr>
      <w:r w:rsidRPr="00F906B7">
        <w:t>Entre edificações geminadas, por meio da cobertura de uma edificação de menor altura e a fachada de outra edificação, pelas três formas de transferência de energia (figura 5).</w:t>
      </w:r>
    </w:p>
    <w:p w14:paraId="5CE626F0" w14:textId="77777777" w:rsidR="0040184C" w:rsidRPr="00F906B7" w:rsidRDefault="0040184C" w:rsidP="00BD5AC0">
      <w:pPr>
        <w:jc w:val="both"/>
        <w:rPr>
          <w:sz w:val="20"/>
          <w:szCs w:val="20"/>
          <w:lang w:eastAsia="pt-BR"/>
        </w:rPr>
      </w:pPr>
    </w:p>
    <w:p w14:paraId="0470B463" w14:textId="77777777" w:rsidR="0040184C" w:rsidRPr="00F906B7" w:rsidRDefault="00127A36" w:rsidP="00BD5AC0">
      <w:pPr>
        <w:jc w:val="center"/>
        <w:rPr>
          <w:sz w:val="20"/>
          <w:szCs w:val="20"/>
          <w:lang w:eastAsia="pt-BR"/>
        </w:rPr>
      </w:pPr>
      <w:r w:rsidRPr="00F906B7">
        <w:rPr>
          <w:sz w:val="20"/>
          <w:szCs w:val="20"/>
          <w:lang w:eastAsia="pt-BR"/>
        </w:rPr>
        <w:pict w14:anchorId="7ADD2C44">
          <v:shape id="_x0000_i1028" type="#_x0000_t75" style="width:252pt;height:162.75pt">
            <v:imagedata r:id="rId16" o:title=""/>
          </v:shape>
        </w:pict>
      </w:r>
    </w:p>
    <w:p w14:paraId="72C4DC5B" w14:textId="77777777" w:rsidR="0040184C" w:rsidRPr="00F906B7" w:rsidRDefault="0040184C" w:rsidP="00BD5AC0">
      <w:pPr>
        <w:jc w:val="center"/>
        <w:rPr>
          <w:sz w:val="20"/>
          <w:szCs w:val="20"/>
          <w:lang w:eastAsia="pt-BR"/>
        </w:rPr>
      </w:pPr>
      <w:r w:rsidRPr="00F906B7">
        <w:rPr>
          <w:b/>
          <w:bCs/>
          <w:sz w:val="20"/>
          <w:szCs w:val="20"/>
          <w:lang w:eastAsia="pt-BR"/>
        </w:rPr>
        <w:t xml:space="preserve">Figura 3 </w:t>
      </w:r>
      <w:r w:rsidRPr="00F906B7">
        <w:rPr>
          <w:sz w:val="20"/>
          <w:szCs w:val="20"/>
          <w:lang w:eastAsia="pt-BR"/>
        </w:rPr>
        <w:t>– Propagação entre cobertura e fachada</w:t>
      </w:r>
    </w:p>
    <w:p w14:paraId="05467736" w14:textId="77777777" w:rsidR="0040184C" w:rsidRPr="00F906B7" w:rsidRDefault="00127A36" w:rsidP="00BD5AC0">
      <w:pPr>
        <w:jc w:val="center"/>
        <w:rPr>
          <w:sz w:val="20"/>
          <w:szCs w:val="20"/>
          <w:lang w:eastAsia="pt-BR"/>
        </w:rPr>
      </w:pPr>
      <w:r w:rsidRPr="00F906B7">
        <w:rPr>
          <w:sz w:val="20"/>
          <w:szCs w:val="20"/>
          <w:lang w:eastAsia="pt-BR"/>
        </w:rPr>
        <w:lastRenderedPageBreak/>
        <w:pict w14:anchorId="11F8220B">
          <v:shape id="_x0000_i1029" type="#_x0000_t75" style="width:249pt;height:161.25pt">
            <v:imagedata r:id="rId17" o:title=""/>
          </v:shape>
        </w:pict>
      </w:r>
    </w:p>
    <w:p w14:paraId="7B5818AC" w14:textId="77777777" w:rsidR="0040184C" w:rsidRPr="00F906B7" w:rsidRDefault="0040184C" w:rsidP="00BD5AC0">
      <w:pPr>
        <w:jc w:val="center"/>
        <w:rPr>
          <w:sz w:val="20"/>
          <w:szCs w:val="20"/>
          <w:lang w:eastAsia="pt-BR"/>
        </w:rPr>
      </w:pPr>
      <w:r w:rsidRPr="00F906B7">
        <w:rPr>
          <w:b/>
          <w:bCs/>
          <w:sz w:val="20"/>
          <w:szCs w:val="20"/>
          <w:lang w:eastAsia="pt-BR"/>
        </w:rPr>
        <w:t xml:space="preserve">Figura 4 </w:t>
      </w:r>
      <w:r w:rsidRPr="00F906B7">
        <w:rPr>
          <w:sz w:val="20"/>
          <w:szCs w:val="20"/>
          <w:lang w:eastAsia="pt-BR"/>
        </w:rPr>
        <w:t>– Propagação entre duas edificações geminadas com a mesma altura</w:t>
      </w:r>
    </w:p>
    <w:p w14:paraId="7DB77850" w14:textId="77777777" w:rsidR="0040184C" w:rsidRPr="00F906B7" w:rsidRDefault="00871BEB" w:rsidP="00BD5AC0">
      <w:pPr>
        <w:jc w:val="center"/>
        <w:rPr>
          <w:sz w:val="20"/>
          <w:szCs w:val="20"/>
          <w:lang w:eastAsia="pt-BR"/>
        </w:rPr>
      </w:pPr>
      <w:r w:rsidRPr="00F906B7">
        <w:rPr>
          <w:sz w:val="20"/>
          <w:szCs w:val="20"/>
          <w:lang w:eastAsia="pt-BR"/>
        </w:rPr>
        <w:pict w14:anchorId="773EC4DA">
          <v:shape id="_x0000_i1030" type="#_x0000_t75" style="width:250.5pt;height:162pt">
            <v:imagedata r:id="rId18" o:title=""/>
          </v:shape>
        </w:pict>
      </w:r>
    </w:p>
    <w:p w14:paraId="028FA2C2" w14:textId="77777777" w:rsidR="0040184C" w:rsidRPr="00F906B7" w:rsidRDefault="0040184C" w:rsidP="00BD5AC0">
      <w:pPr>
        <w:jc w:val="center"/>
        <w:rPr>
          <w:sz w:val="20"/>
          <w:szCs w:val="20"/>
          <w:lang w:eastAsia="pt-BR"/>
        </w:rPr>
      </w:pPr>
      <w:r w:rsidRPr="00F906B7">
        <w:rPr>
          <w:b/>
          <w:sz w:val="20"/>
          <w:szCs w:val="20"/>
          <w:lang w:eastAsia="pt-BR"/>
        </w:rPr>
        <w:t>Figura 5 –</w:t>
      </w:r>
      <w:r w:rsidRPr="00F906B7">
        <w:rPr>
          <w:sz w:val="20"/>
          <w:szCs w:val="20"/>
          <w:lang w:eastAsia="pt-BR"/>
        </w:rPr>
        <w:t xml:space="preserve"> Propagação entre duas edificações geminadas com alturas diferentes</w:t>
      </w:r>
    </w:p>
    <w:p w14:paraId="5B638C2B" w14:textId="77777777" w:rsidR="000C775C" w:rsidRPr="00F906B7" w:rsidRDefault="000C775C" w:rsidP="00C048B5">
      <w:pPr>
        <w:pStyle w:val="PargrafodaLista"/>
        <w:numPr>
          <w:ilvl w:val="0"/>
          <w:numId w:val="31"/>
        </w:numPr>
        <w:tabs>
          <w:tab w:val="left" w:pos="426"/>
        </w:tabs>
        <w:autoSpaceDE w:val="0"/>
        <w:autoSpaceDN w:val="0"/>
        <w:adjustRightInd w:val="0"/>
        <w:ind w:left="0" w:firstLine="0"/>
        <w:jc w:val="both"/>
        <w:rPr>
          <w:b/>
          <w:vanish/>
          <w:sz w:val="20"/>
          <w:szCs w:val="20"/>
          <w:lang w:eastAsia="pt-BR"/>
        </w:rPr>
      </w:pPr>
    </w:p>
    <w:p w14:paraId="15054776" w14:textId="77777777" w:rsidR="000C775C" w:rsidRPr="00F906B7" w:rsidRDefault="000C775C" w:rsidP="00BD5AC0">
      <w:pPr>
        <w:pStyle w:val="PargrafodaLista"/>
        <w:numPr>
          <w:ilvl w:val="1"/>
          <w:numId w:val="31"/>
        </w:numPr>
        <w:autoSpaceDE w:val="0"/>
        <w:autoSpaceDN w:val="0"/>
        <w:adjustRightInd w:val="0"/>
        <w:ind w:left="0" w:firstLine="0"/>
        <w:jc w:val="both"/>
        <w:rPr>
          <w:b/>
          <w:vanish/>
          <w:sz w:val="20"/>
          <w:szCs w:val="20"/>
          <w:lang w:eastAsia="pt-BR"/>
        </w:rPr>
      </w:pPr>
    </w:p>
    <w:p w14:paraId="06932B53" w14:textId="77777777" w:rsidR="00C048B5" w:rsidRPr="00C048B5" w:rsidRDefault="00C048B5" w:rsidP="00C048B5">
      <w:pPr>
        <w:pStyle w:val="PargrafodaLista"/>
        <w:keepNext/>
        <w:numPr>
          <w:ilvl w:val="0"/>
          <w:numId w:val="46"/>
        </w:numPr>
        <w:autoSpaceDE w:val="0"/>
        <w:spacing w:line="360" w:lineRule="auto"/>
        <w:outlineLvl w:val="0"/>
        <w:rPr>
          <w:rFonts w:ascii="GillSans-Bold" w:hAnsi="GillSans-Bold"/>
          <w:b/>
          <w:bCs/>
          <w:vanish/>
          <w:lang w:val="x-none"/>
        </w:rPr>
      </w:pPr>
    </w:p>
    <w:p w14:paraId="56F1BE22" w14:textId="77777777" w:rsidR="00C048B5" w:rsidRPr="00C048B5" w:rsidRDefault="00C048B5" w:rsidP="00C048B5">
      <w:pPr>
        <w:pStyle w:val="PargrafodaLista"/>
        <w:keepNext/>
        <w:numPr>
          <w:ilvl w:val="0"/>
          <w:numId w:val="46"/>
        </w:numPr>
        <w:autoSpaceDE w:val="0"/>
        <w:spacing w:line="360" w:lineRule="auto"/>
        <w:outlineLvl w:val="0"/>
        <w:rPr>
          <w:rFonts w:ascii="GillSans-Bold" w:hAnsi="GillSans-Bold"/>
          <w:b/>
          <w:bCs/>
          <w:vanish/>
          <w:lang w:val="x-none"/>
        </w:rPr>
      </w:pPr>
    </w:p>
    <w:p w14:paraId="1317F3EC" w14:textId="77777777" w:rsidR="00C048B5" w:rsidRPr="00C048B5" w:rsidRDefault="00C048B5" w:rsidP="00C048B5">
      <w:pPr>
        <w:pStyle w:val="PargrafodaLista"/>
        <w:keepNext/>
        <w:numPr>
          <w:ilvl w:val="0"/>
          <w:numId w:val="46"/>
        </w:numPr>
        <w:autoSpaceDE w:val="0"/>
        <w:spacing w:line="360" w:lineRule="auto"/>
        <w:outlineLvl w:val="0"/>
        <w:rPr>
          <w:rFonts w:ascii="GillSans-Bold" w:hAnsi="GillSans-Bold"/>
          <w:b/>
          <w:bCs/>
          <w:vanish/>
          <w:lang w:val="x-none"/>
        </w:rPr>
      </w:pPr>
    </w:p>
    <w:p w14:paraId="18F568D9" w14:textId="77777777" w:rsidR="00C048B5" w:rsidRPr="006D6581" w:rsidRDefault="00C048B5" w:rsidP="00C048B5">
      <w:pPr>
        <w:pStyle w:val="PargrafodaLista"/>
        <w:keepNext/>
        <w:numPr>
          <w:ilvl w:val="1"/>
          <w:numId w:val="46"/>
        </w:numPr>
        <w:autoSpaceDE w:val="0"/>
        <w:autoSpaceDN w:val="0"/>
        <w:adjustRightInd w:val="0"/>
        <w:spacing w:before="240" w:after="60"/>
        <w:jc w:val="both"/>
        <w:outlineLvl w:val="1"/>
        <w:rPr>
          <w:b/>
          <w:bCs/>
          <w:iCs/>
          <w:vanish/>
          <w:sz w:val="20"/>
          <w:szCs w:val="20"/>
          <w:lang w:eastAsia="pt-BR"/>
        </w:rPr>
      </w:pPr>
    </w:p>
    <w:p w14:paraId="19C40495" w14:textId="77777777" w:rsidR="0040184C" w:rsidRPr="00C048B5" w:rsidRDefault="00C048B5" w:rsidP="00871BEB">
      <w:pPr>
        <w:pStyle w:val="Ttulo2"/>
      </w:pPr>
      <w:r>
        <w:t xml:space="preserve"> </w:t>
      </w:r>
      <w:r w:rsidR="0040184C" w:rsidRPr="00C048B5">
        <w:t>O isolamento de risco pode ser obtido por:</w:t>
      </w:r>
    </w:p>
    <w:p w14:paraId="0FF08101" w14:textId="77777777" w:rsidR="00871BEB" w:rsidRPr="00871BEB" w:rsidRDefault="00871BEB" w:rsidP="00871BEB">
      <w:pPr>
        <w:pStyle w:val="PargrafodaLista"/>
        <w:numPr>
          <w:ilvl w:val="1"/>
          <w:numId w:val="45"/>
        </w:numPr>
        <w:tabs>
          <w:tab w:val="left" w:pos="567"/>
        </w:tabs>
        <w:autoSpaceDE w:val="0"/>
        <w:autoSpaceDN w:val="0"/>
        <w:adjustRightInd w:val="0"/>
        <w:jc w:val="both"/>
        <w:rPr>
          <w:vanish/>
          <w:sz w:val="20"/>
          <w:szCs w:val="20"/>
          <w:lang w:eastAsia="pt-BR"/>
        </w:rPr>
      </w:pPr>
    </w:p>
    <w:p w14:paraId="1891B1AC" w14:textId="77777777" w:rsidR="0040184C" w:rsidRPr="00F906B7" w:rsidRDefault="0040184C" w:rsidP="00871BEB">
      <w:pPr>
        <w:pStyle w:val="ITTEXTON3"/>
        <w:rPr>
          <w:b/>
        </w:rPr>
      </w:pPr>
      <w:r w:rsidRPr="00F906B7">
        <w:t>Isolamento (distância de segurança) entre fachadas de edificações adjacentes (figura 6).</w:t>
      </w:r>
    </w:p>
    <w:p w14:paraId="2859D0B4" w14:textId="77777777" w:rsidR="0040184C" w:rsidRPr="00F906B7" w:rsidRDefault="0040184C" w:rsidP="00871BEB">
      <w:pPr>
        <w:pStyle w:val="ITTEXTON3"/>
        <w:rPr>
          <w:b/>
        </w:rPr>
      </w:pPr>
      <w:r w:rsidRPr="00F906B7">
        <w:t>Isolamento (distância de segurança) entre a cobertura de uma edificação de menor altura e a fachada de</w:t>
      </w:r>
      <w:r w:rsidR="005C362E" w:rsidRPr="00F906B7">
        <w:t xml:space="preserve"> </w:t>
      </w:r>
      <w:r w:rsidRPr="00F906B7">
        <w:t>uma edificação adjacente (figura 7).</w:t>
      </w:r>
    </w:p>
    <w:p w14:paraId="18A84C3B" w14:textId="77777777" w:rsidR="0040184C" w:rsidRPr="00F906B7" w:rsidRDefault="0040184C" w:rsidP="00871BEB">
      <w:pPr>
        <w:pStyle w:val="ITTEXTON3"/>
        <w:rPr>
          <w:b/>
        </w:rPr>
      </w:pPr>
      <w:r w:rsidRPr="00F906B7">
        <w:t>Por parede corta-fogo sem aberturas entre edificações contíguas (figura 8).</w:t>
      </w:r>
    </w:p>
    <w:p w14:paraId="0B8127D0" w14:textId="77777777" w:rsidR="0040184C" w:rsidRPr="00F906B7" w:rsidRDefault="0040184C" w:rsidP="00BD5AC0">
      <w:pPr>
        <w:jc w:val="both"/>
        <w:rPr>
          <w:sz w:val="20"/>
          <w:szCs w:val="20"/>
          <w:lang w:eastAsia="pt-BR"/>
        </w:rPr>
      </w:pPr>
    </w:p>
    <w:p w14:paraId="74E108C3" w14:textId="77777777" w:rsidR="0040184C" w:rsidRPr="00F906B7" w:rsidRDefault="00871BEB" w:rsidP="00BD5AC0">
      <w:pPr>
        <w:jc w:val="center"/>
        <w:rPr>
          <w:sz w:val="20"/>
          <w:szCs w:val="20"/>
        </w:rPr>
      </w:pPr>
      <w:r w:rsidRPr="00F906B7">
        <w:rPr>
          <w:sz w:val="20"/>
          <w:szCs w:val="20"/>
        </w:rPr>
        <w:pict w14:anchorId="3E12DCA0">
          <v:shape id="_x0000_i1031" type="#_x0000_t75" style="width:243pt;height:156.75pt">
            <v:imagedata r:id="rId19" o:title=""/>
          </v:shape>
        </w:pict>
      </w:r>
    </w:p>
    <w:p w14:paraId="781A1580" w14:textId="77777777" w:rsidR="005C362E" w:rsidRPr="00F906B7" w:rsidRDefault="005C362E" w:rsidP="00BD5AC0">
      <w:pPr>
        <w:jc w:val="center"/>
        <w:rPr>
          <w:sz w:val="20"/>
          <w:szCs w:val="20"/>
        </w:rPr>
      </w:pPr>
      <w:r w:rsidRPr="00F906B7">
        <w:rPr>
          <w:b/>
          <w:sz w:val="20"/>
          <w:szCs w:val="20"/>
        </w:rPr>
        <w:t xml:space="preserve">Figura 6 – </w:t>
      </w:r>
      <w:r w:rsidRPr="00F906B7">
        <w:rPr>
          <w:sz w:val="20"/>
          <w:szCs w:val="20"/>
        </w:rPr>
        <w:t>Distância de segurança</w:t>
      </w:r>
    </w:p>
    <w:p w14:paraId="1BB7C8A9" w14:textId="77777777" w:rsidR="006055D9" w:rsidRPr="00F906B7" w:rsidRDefault="006055D9" w:rsidP="00BD5AC0">
      <w:pPr>
        <w:jc w:val="center"/>
        <w:rPr>
          <w:b/>
          <w:sz w:val="20"/>
          <w:szCs w:val="20"/>
        </w:rPr>
      </w:pPr>
    </w:p>
    <w:p w14:paraId="7499CA4B" w14:textId="77777777" w:rsidR="006055D9" w:rsidRPr="00F906B7" w:rsidRDefault="006055D9" w:rsidP="00BD5AC0">
      <w:pPr>
        <w:jc w:val="center"/>
        <w:rPr>
          <w:b/>
          <w:sz w:val="20"/>
          <w:szCs w:val="20"/>
        </w:rPr>
      </w:pPr>
    </w:p>
    <w:p w14:paraId="4AF2835A" w14:textId="77777777" w:rsidR="005C362E" w:rsidRPr="00F906B7" w:rsidRDefault="00871BEB" w:rsidP="00BD5AC0">
      <w:pPr>
        <w:jc w:val="center"/>
        <w:rPr>
          <w:b/>
          <w:sz w:val="20"/>
          <w:szCs w:val="20"/>
        </w:rPr>
      </w:pPr>
      <w:r w:rsidRPr="00F906B7">
        <w:rPr>
          <w:b/>
          <w:sz w:val="20"/>
          <w:szCs w:val="20"/>
        </w:rPr>
        <w:pict w14:anchorId="74A6C2A9">
          <v:shape id="_x0000_i1032" type="#_x0000_t75" style="width:256.5pt;height:164.25pt">
            <v:imagedata r:id="rId20" o:title=""/>
          </v:shape>
        </w:pict>
      </w:r>
    </w:p>
    <w:p w14:paraId="54A5E0F2" w14:textId="77777777" w:rsidR="005C362E" w:rsidRPr="00F906B7" w:rsidRDefault="005C362E" w:rsidP="00BD5AC0">
      <w:pPr>
        <w:jc w:val="center"/>
        <w:rPr>
          <w:sz w:val="20"/>
          <w:szCs w:val="20"/>
          <w:lang w:eastAsia="pt-BR"/>
        </w:rPr>
      </w:pPr>
      <w:r w:rsidRPr="00F906B7">
        <w:rPr>
          <w:b/>
          <w:bCs/>
          <w:sz w:val="20"/>
          <w:szCs w:val="20"/>
          <w:lang w:eastAsia="pt-BR"/>
        </w:rPr>
        <w:t xml:space="preserve">Figura 7 </w:t>
      </w:r>
      <w:r w:rsidRPr="00F906B7">
        <w:rPr>
          <w:sz w:val="20"/>
          <w:szCs w:val="20"/>
          <w:lang w:eastAsia="pt-BR"/>
        </w:rPr>
        <w:t>– Distância de segurança entre a cobertura e a fachada</w:t>
      </w:r>
    </w:p>
    <w:p w14:paraId="7AB3882A" w14:textId="77777777" w:rsidR="003F2578" w:rsidRPr="00F906B7" w:rsidRDefault="003F2578" w:rsidP="00BD5AC0">
      <w:pPr>
        <w:jc w:val="center"/>
        <w:rPr>
          <w:sz w:val="20"/>
          <w:szCs w:val="20"/>
          <w:lang w:eastAsia="pt-BR"/>
        </w:rPr>
      </w:pPr>
    </w:p>
    <w:p w14:paraId="547BB4CF" w14:textId="77777777" w:rsidR="003F2578" w:rsidRPr="00F906B7" w:rsidRDefault="003F2578" w:rsidP="00BD5AC0">
      <w:pPr>
        <w:jc w:val="center"/>
        <w:rPr>
          <w:sz w:val="20"/>
          <w:szCs w:val="20"/>
          <w:lang w:eastAsia="pt-BR"/>
        </w:rPr>
      </w:pPr>
    </w:p>
    <w:p w14:paraId="28D4454A" w14:textId="77777777" w:rsidR="005C362E" w:rsidRPr="00F906B7" w:rsidRDefault="00871BEB" w:rsidP="00BD5AC0">
      <w:pPr>
        <w:jc w:val="center"/>
        <w:rPr>
          <w:b/>
          <w:sz w:val="20"/>
          <w:szCs w:val="20"/>
        </w:rPr>
      </w:pPr>
      <w:r w:rsidRPr="00F906B7">
        <w:rPr>
          <w:b/>
          <w:sz w:val="20"/>
          <w:szCs w:val="20"/>
        </w:rPr>
        <w:pict w14:anchorId="3C86B3BF">
          <v:shape id="_x0000_i1033" type="#_x0000_t75" style="width:255pt;height:165pt">
            <v:imagedata r:id="rId21" o:title=""/>
          </v:shape>
        </w:pict>
      </w:r>
    </w:p>
    <w:p w14:paraId="7272E46C" w14:textId="77777777" w:rsidR="005C362E" w:rsidRPr="00F906B7" w:rsidRDefault="005C362E" w:rsidP="00BD5AC0">
      <w:pPr>
        <w:jc w:val="center"/>
        <w:rPr>
          <w:sz w:val="20"/>
          <w:szCs w:val="20"/>
          <w:lang w:eastAsia="pt-BR"/>
        </w:rPr>
      </w:pPr>
      <w:r w:rsidRPr="00F906B7">
        <w:rPr>
          <w:b/>
          <w:bCs/>
          <w:sz w:val="20"/>
          <w:szCs w:val="20"/>
          <w:lang w:eastAsia="pt-BR"/>
        </w:rPr>
        <w:t xml:space="preserve">Figura 8 </w:t>
      </w:r>
      <w:r w:rsidRPr="00F906B7">
        <w:rPr>
          <w:sz w:val="20"/>
          <w:szCs w:val="20"/>
          <w:lang w:eastAsia="pt-BR"/>
        </w:rPr>
        <w:t>– Parede corta-fogo</w:t>
      </w:r>
    </w:p>
    <w:p w14:paraId="3CB1FA72" w14:textId="77777777" w:rsidR="005C362E" w:rsidRPr="00F906B7" w:rsidRDefault="005C362E" w:rsidP="00871BEB">
      <w:pPr>
        <w:pStyle w:val="ITTTULO1N1"/>
      </w:pPr>
      <w:r w:rsidRPr="00F906B7">
        <w:t>ROCEDIMENTOS</w:t>
      </w:r>
    </w:p>
    <w:p w14:paraId="12E1C0F5" w14:textId="77777777" w:rsidR="00871BEB" w:rsidRPr="00871BEB" w:rsidRDefault="00871BEB" w:rsidP="00871BEB">
      <w:pPr>
        <w:pStyle w:val="PargrafodaLista"/>
        <w:keepNext/>
        <w:numPr>
          <w:ilvl w:val="0"/>
          <w:numId w:val="46"/>
        </w:numPr>
        <w:autoSpaceDE w:val="0"/>
        <w:spacing w:line="360" w:lineRule="auto"/>
        <w:outlineLvl w:val="0"/>
        <w:rPr>
          <w:rFonts w:ascii="GillSans-Bold" w:hAnsi="GillSans-Bold"/>
          <w:b/>
          <w:bCs/>
          <w:vanish/>
          <w:lang w:val="x-none"/>
        </w:rPr>
      </w:pPr>
    </w:p>
    <w:p w14:paraId="79B42CCD" w14:textId="77777777" w:rsidR="005C362E" w:rsidRPr="00F906B7" w:rsidRDefault="005C362E" w:rsidP="00871BEB">
      <w:pPr>
        <w:pStyle w:val="Ttulo2"/>
      </w:pPr>
      <w:r w:rsidRPr="00871BEB">
        <w:t>Isolamento</w:t>
      </w:r>
      <w:r w:rsidRPr="00F906B7">
        <w:t xml:space="preserve"> de risco por distância de separação entre fachadas:</w:t>
      </w:r>
    </w:p>
    <w:p w14:paraId="10279E59" w14:textId="77777777" w:rsidR="005C362E" w:rsidRPr="00F906B7" w:rsidRDefault="00871BEB" w:rsidP="00BD5AC0">
      <w:pPr>
        <w:jc w:val="center"/>
        <w:rPr>
          <w:b/>
          <w:sz w:val="20"/>
          <w:szCs w:val="20"/>
        </w:rPr>
      </w:pPr>
      <w:r w:rsidRPr="00F906B7">
        <w:rPr>
          <w:b/>
          <w:sz w:val="20"/>
          <w:szCs w:val="20"/>
        </w:rPr>
        <w:pict w14:anchorId="16AA8506">
          <v:shape id="_x0000_i1034" type="#_x0000_t75" style="width:251.25pt;height:162.75pt">
            <v:imagedata r:id="rId15" o:title=""/>
          </v:shape>
        </w:pict>
      </w:r>
    </w:p>
    <w:p w14:paraId="5AF28922" w14:textId="77777777" w:rsidR="005C362E" w:rsidRDefault="003F2578" w:rsidP="00BD5AC0">
      <w:pPr>
        <w:jc w:val="center"/>
        <w:rPr>
          <w:sz w:val="20"/>
          <w:szCs w:val="20"/>
        </w:rPr>
      </w:pPr>
      <w:r w:rsidRPr="00F906B7">
        <w:rPr>
          <w:b/>
          <w:sz w:val="20"/>
          <w:szCs w:val="20"/>
        </w:rPr>
        <w:t xml:space="preserve">Figura 9 – </w:t>
      </w:r>
      <w:r w:rsidRPr="00F906B7">
        <w:rPr>
          <w:sz w:val="20"/>
          <w:szCs w:val="20"/>
        </w:rPr>
        <w:t>Exposição entre edificações adjacentes</w:t>
      </w:r>
    </w:p>
    <w:p w14:paraId="2583BE29" w14:textId="77777777" w:rsidR="00871BEB" w:rsidRPr="00871BEB" w:rsidRDefault="00871BEB" w:rsidP="00871BEB">
      <w:pPr>
        <w:pStyle w:val="PargrafodaLista"/>
        <w:numPr>
          <w:ilvl w:val="0"/>
          <w:numId w:val="33"/>
        </w:numPr>
        <w:jc w:val="both"/>
        <w:rPr>
          <w:b/>
          <w:vanish/>
          <w:sz w:val="20"/>
          <w:szCs w:val="20"/>
        </w:rPr>
      </w:pPr>
    </w:p>
    <w:p w14:paraId="4A22F872" w14:textId="77777777" w:rsidR="00871BEB" w:rsidRPr="00871BEB" w:rsidRDefault="00871BEB" w:rsidP="00871BEB">
      <w:pPr>
        <w:pStyle w:val="PargrafodaLista"/>
        <w:numPr>
          <w:ilvl w:val="0"/>
          <w:numId w:val="33"/>
        </w:numPr>
        <w:jc w:val="both"/>
        <w:rPr>
          <w:b/>
          <w:vanish/>
          <w:sz w:val="20"/>
          <w:szCs w:val="20"/>
        </w:rPr>
      </w:pPr>
    </w:p>
    <w:p w14:paraId="3AA2072E" w14:textId="77777777" w:rsidR="00871BEB" w:rsidRPr="00871BEB" w:rsidRDefault="00871BEB" w:rsidP="00871BEB">
      <w:pPr>
        <w:pStyle w:val="PargrafodaLista"/>
        <w:numPr>
          <w:ilvl w:val="0"/>
          <w:numId w:val="33"/>
        </w:numPr>
        <w:jc w:val="both"/>
        <w:rPr>
          <w:b/>
          <w:vanish/>
          <w:sz w:val="20"/>
          <w:szCs w:val="20"/>
        </w:rPr>
      </w:pPr>
    </w:p>
    <w:p w14:paraId="74FA3A69" w14:textId="77777777" w:rsidR="00871BEB" w:rsidRPr="00871BEB" w:rsidRDefault="00871BEB" w:rsidP="00871BEB">
      <w:pPr>
        <w:pStyle w:val="PargrafodaLista"/>
        <w:numPr>
          <w:ilvl w:val="0"/>
          <w:numId w:val="33"/>
        </w:numPr>
        <w:jc w:val="both"/>
        <w:rPr>
          <w:b/>
          <w:vanish/>
          <w:sz w:val="20"/>
          <w:szCs w:val="20"/>
        </w:rPr>
      </w:pPr>
    </w:p>
    <w:p w14:paraId="3E9FD205" w14:textId="77777777" w:rsidR="00871BEB" w:rsidRPr="00871BEB" w:rsidRDefault="00871BEB" w:rsidP="00871BEB">
      <w:pPr>
        <w:pStyle w:val="PargrafodaLista"/>
        <w:numPr>
          <w:ilvl w:val="0"/>
          <w:numId w:val="33"/>
        </w:numPr>
        <w:jc w:val="both"/>
        <w:rPr>
          <w:b/>
          <w:vanish/>
          <w:sz w:val="20"/>
          <w:szCs w:val="20"/>
        </w:rPr>
      </w:pPr>
    </w:p>
    <w:p w14:paraId="1448D7AB" w14:textId="77777777" w:rsidR="00871BEB" w:rsidRPr="00871BEB" w:rsidRDefault="00871BEB" w:rsidP="00871BEB">
      <w:pPr>
        <w:pStyle w:val="PargrafodaLista"/>
        <w:numPr>
          <w:ilvl w:val="0"/>
          <w:numId w:val="33"/>
        </w:numPr>
        <w:jc w:val="both"/>
        <w:rPr>
          <w:b/>
          <w:vanish/>
          <w:sz w:val="20"/>
          <w:szCs w:val="20"/>
        </w:rPr>
      </w:pPr>
    </w:p>
    <w:p w14:paraId="49868A65" w14:textId="77777777" w:rsidR="00871BEB" w:rsidRPr="00871BEB" w:rsidRDefault="00871BEB" w:rsidP="00871BEB">
      <w:pPr>
        <w:pStyle w:val="PargrafodaLista"/>
        <w:numPr>
          <w:ilvl w:val="1"/>
          <w:numId w:val="33"/>
        </w:numPr>
        <w:jc w:val="both"/>
        <w:rPr>
          <w:b/>
          <w:vanish/>
          <w:sz w:val="20"/>
          <w:szCs w:val="20"/>
        </w:rPr>
      </w:pPr>
    </w:p>
    <w:p w14:paraId="49782546" w14:textId="77777777" w:rsidR="00871BEB" w:rsidRPr="00871BEB" w:rsidRDefault="00871BEB" w:rsidP="00871BEB">
      <w:pPr>
        <w:pStyle w:val="ITTITULO3N"/>
      </w:pPr>
      <w:r w:rsidRPr="00871BEB">
        <w:t>Parâmetros preliminares a serem determinados para distâncias de separações</w:t>
      </w:r>
    </w:p>
    <w:p w14:paraId="213ACD71" w14:textId="77777777" w:rsidR="00871BEB" w:rsidRPr="00871BEB" w:rsidRDefault="00871BEB" w:rsidP="00871BEB">
      <w:pPr>
        <w:pStyle w:val="PargrafodaLista"/>
        <w:numPr>
          <w:ilvl w:val="0"/>
          <w:numId w:val="31"/>
        </w:numPr>
        <w:tabs>
          <w:tab w:val="left" w:pos="709"/>
        </w:tabs>
        <w:jc w:val="both"/>
        <w:rPr>
          <w:vanish/>
          <w:sz w:val="20"/>
          <w:szCs w:val="20"/>
        </w:rPr>
      </w:pPr>
    </w:p>
    <w:p w14:paraId="67E827D0" w14:textId="77777777" w:rsidR="00871BEB" w:rsidRPr="00871BEB" w:rsidRDefault="00871BEB" w:rsidP="00871BEB">
      <w:pPr>
        <w:pStyle w:val="PargrafodaLista"/>
        <w:numPr>
          <w:ilvl w:val="0"/>
          <w:numId w:val="31"/>
        </w:numPr>
        <w:tabs>
          <w:tab w:val="left" w:pos="709"/>
        </w:tabs>
        <w:jc w:val="both"/>
        <w:rPr>
          <w:vanish/>
          <w:sz w:val="20"/>
          <w:szCs w:val="20"/>
        </w:rPr>
      </w:pPr>
    </w:p>
    <w:p w14:paraId="504C4681" w14:textId="77777777" w:rsidR="00871BEB" w:rsidRPr="00871BEB" w:rsidRDefault="00871BEB" w:rsidP="00871BEB">
      <w:pPr>
        <w:pStyle w:val="PargrafodaLista"/>
        <w:numPr>
          <w:ilvl w:val="0"/>
          <w:numId w:val="31"/>
        </w:numPr>
        <w:tabs>
          <w:tab w:val="left" w:pos="709"/>
        </w:tabs>
        <w:jc w:val="both"/>
        <w:rPr>
          <w:vanish/>
          <w:sz w:val="20"/>
          <w:szCs w:val="20"/>
        </w:rPr>
      </w:pPr>
    </w:p>
    <w:p w14:paraId="1939AAF1" w14:textId="77777777" w:rsidR="00871BEB" w:rsidRPr="00871BEB" w:rsidRDefault="00871BEB" w:rsidP="00871BEB">
      <w:pPr>
        <w:pStyle w:val="PargrafodaLista"/>
        <w:numPr>
          <w:ilvl w:val="0"/>
          <w:numId w:val="31"/>
        </w:numPr>
        <w:tabs>
          <w:tab w:val="left" w:pos="709"/>
        </w:tabs>
        <w:jc w:val="both"/>
        <w:rPr>
          <w:vanish/>
          <w:sz w:val="20"/>
          <w:szCs w:val="20"/>
        </w:rPr>
      </w:pPr>
    </w:p>
    <w:p w14:paraId="545F9E7D" w14:textId="77777777" w:rsidR="00871BEB" w:rsidRPr="00871BEB" w:rsidRDefault="00871BEB" w:rsidP="00871BEB">
      <w:pPr>
        <w:pStyle w:val="PargrafodaLista"/>
        <w:numPr>
          <w:ilvl w:val="0"/>
          <w:numId w:val="31"/>
        </w:numPr>
        <w:tabs>
          <w:tab w:val="left" w:pos="709"/>
        </w:tabs>
        <w:jc w:val="both"/>
        <w:rPr>
          <w:vanish/>
          <w:sz w:val="20"/>
          <w:szCs w:val="20"/>
        </w:rPr>
      </w:pPr>
    </w:p>
    <w:p w14:paraId="7350116D" w14:textId="77777777" w:rsidR="00871BEB" w:rsidRPr="00871BEB" w:rsidRDefault="00871BEB" w:rsidP="00871BEB">
      <w:pPr>
        <w:pStyle w:val="PargrafodaLista"/>
        <w:numPr>
          <w:ilvl w:val="1"/>
          <w:numId w:val="31"/>
        </w:numPr>
        <w:tabs>
          <w:tab w:val="left" w:pos="709"/>
        </w:tabs>
        <w:jc w:val="both"/>
        <w:rPr>
          <w:vanish/>
          <w:sz w:val="20"/>
          <w:szCs w:val="20"/>
        </w:rPr>
      </w:pPr>
    </w:p>
    <w:p w14:paraId="61B971A4" w14:textId="77777777" w:rsidR="00871BEB" w:rsidRPr="00871BEB" w:rsidRDefault="00871BEB" w:rsidP="00871BEB">
      <w:pPr>
        <w:pStyle w:val="PargrafodaLista"/>
        <w:numPr>
          <w:ilvl w:val="2"/>
          <w:numId w:val="31"/>
        </w:numPr>
        <w:tabs>
          <w:tab w:val="left" w:pos="709"/>
        </w:tabs>
        <w:jc w:val="both"/>
        <w:rPr>
          <w:vanish/>
          <w:sz w:val="20"/>
          <w:szCs w:val="20"/>
        </w:rPr>
      </w:pPr>
    </w:p>
    <w:p w14:paraId="224981EA" w14:textId="77777777" w:rsidR="003F2578" w:rsidRPr="00F906B7" w:rsidRDefault="003F2578" w:rsidP="002E052B">
      <w:pPr>
        <w:pStyle w:val="ITTEXTON4"/>
        <w:rPr>
          <w:b/>
        </w:rPr>
      </w:pPr>
      <w:r w:rsidRPr="00871BEB">
        <w:t>A</w:t>
      </w:r>
      <w:r w:rsidRPr="00F906B7">
        <w:t xml:space="preserve"> propagação por radiação térmica depende basicamente do nível de radiação proveniente de uma edificação em chamas.</w:t>
      </w:r>
    </w:p>
    <w:p w14:paraId="79099F9B" w14:textId="77777777" w:rsidR="003F2578" w:rsidRPr="00F906B7" w:rsidRDefault="003F2578" w:rsidP="002E052B">
      <w:pPr>
        <w:pStyle w:val="ITTEXTON4"/>
      </w:pPr>
      <w:r w:rsidRPr="00F906B7">
        <w:t>O nível de radiação está associado à severidade do incêndio, à área de aberturas existentes e à resistência ao fogo dos vedos.</w:t>
      </w:r>
    </w:p>
    <w:p w14:paraId="013D06F5" w14:textId="77777777" w:rsidR="003F2578" w:rsidRPr="00F906B7" w:rsidRDefault="003F2578" w:rsidP="002E052B">
      <w:pPr>
        <w:pStyle w:val="ITTEXTON4"/>
      </w:pPr>
      <w:r w:rsidRPr="00F906B7">
        <w:t>Dentre vários fatores que determinam a severidade de um incêndio, dois possuem importância significativa e estão relacionados com o tamanho do compartimento incendiado e a carga de incêndio da edificação.</w:t>
      </w:r>
    </w:p>
    <w:p w14:paraId="1D408C0B" w14:textId="77777777" w:rsidR="003F2578" w:rsidRPr="00F906B7" w:rsidRDefault="003F2578" w:rsidP="002E052B">
      <w:pPr>
        <w:pStyle w:val="ITTEXTON4"/>
      </w:pPr>
      <w:r w:rsidRPr="00F906B7">
        <w:t>O tamanho do compartimento está relacionado com a dimensão do incêndio e a relação – largura e altura – do painel radiante e localizados na fachada.</w:t>
      </w:r>
    </w:p>
    <w:p w14:paraId="50494DD3" w14:textId="77777777" w:rsidR="003F2578" w:rsidRPr="00F906B7" w:rsidRDefault="003F2578" w:rsidP="002E052B">
      <w:pPr>
        <w:pStyle w:val="ITTEXTON4"/>
      </w:pPr>
      <w:r w:rsidRPr="00F906B7">
        <w:rPr>
          <w:b/>
        </w:rPr>
        <w:t xml:space="preserve"> </w:t>
      </w:r>
      <w:r w:rsidRPr="00F906B7">
        <w:t>A Tabela 1 indica qual a parte da fachada a ser considerada no dimensionamento.</w:t>
      </w:r>
    </w:p>
    <w:p w14:paraId="273B761A" w14:textId="77777777" w:rsidR="00F906B7" w:rsidRDefault="00F906B7" w:rsidP="00BD5AC0">
      <w:pPr>
        <w:jc w:val="both"/>
        <w:rPr>
          <w:b/>
          <w:sz w:val="20"/>
          <w:szCs w:val="20"/>
        </w:rPr>
      </w:pPr>
    </w:p>
    <w:p w14:paraId="2F2E8888" w14:textId="77777777" w:rsidR="003F2578" w:rsidRPr="00F906B7" w:rsidRDefault="00630905" w:rsidP="00F906B7">
      <w:pPr>
        <w:jc w:val="center"/>
        <w:rPr>
          <w:b/>
          <w:sz w:val="20"/>
          <w:szCs w:val="20"/>
        </w:rPr>
      </w:pPr>
      <w:r w:rsidRPr="00F906B7">
        <w:rPr>
          <w:b/>
          <w:sz w:val="20"/>
          <w:szCs w:val="20"/>
        </w:rPr>
        <w:t>TABELA 1 - FATORES DAS MEDIDAS DE SEGURANÇA CONTRA INCÊNDIO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09"/>
        <w:gridCol w:w="2028"/>
        <w:gridCol w:w="3075"/>
        <w:gridCol w:w="2867"/>
      </w:tblGrid>
      <w:tr w:rsidR="00463ED0" w:rsidRPr="001141B3" w14:paraId="60FCC880" w14:textId="77777777" w:rsidTr="00167C4B">
        <w:tc>
          <w:tcPr>
            <w:tcW w:w="3837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DD9C3"/>
          </w:tcPr>
          <w:p w14:paraId="27388F04" w14:textId="77777777" w:rsidR="00463ED0" w:rsidRPr="001141B3" w:rsidRDefault="00463ED0" w:rsidP="00BD5AC0">
            <w:pPr>
              <w:spacing w:before="0" w:after="0"/>
              <w:jc w:val="center"/>
              <w:rPr>
                <w:b/>
                <w:sz w:val="20"/>
                <w:szCs w:val="20"/>
              </w:rPr>
            </w:pPr>
            <w:r w:rsidRPr="001141B3">
              <w:rPr>
                <w:b/>
                <w:sz w:val="20"/>
                <w:szCs w:val="20"/>
              </w:rPr>
              <w:t>Medidas de segurança</w:t>
            </w:r>
          </w:p>
          <w:p w14:paraId="3FD35C7A" w14:textId="77777777" w:rsidR="00463ED0" w:rsidRPr="001141B3" w:rsidRDefault="00463ED0" w:rsidP="00BD5AC0">
            <w:pPr>
              <w:spacing w:before="0" w:after="0"/>
              <w:jc w:val="center"/>
              <w:rPr>
                <w:b/>
                <w:sz w:val="20"/>
                <w:szCs w:val="20"/>
              </w:rPr>
            </w:pPr>
            <w:proofErr w:type="gramStart"/>
            <w:r w:rsidRPr="001141B3">
              <w:rPr>
                <w:b/>
                <w:sz w:val="20"/>
                <w:szCs w:val="20"/>
              </w:rPr>
              <w:t>contra incêndio existentes</w:t>
            </w:r>
            <w:proofErr w:type="gramEnd"/>
          </w:p>
        </w:tc>
        <w:tc>
          <w:tcPr>
            <w:tcW w:w="5942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DD9C3"/>
          </w:tcPr>
          <w:p w14:paraId="2A8F8DDC" w14:textId="77777777" w:rsidR="00463ED0" w:rsidRPr="001141B3" w:rsidRDefault="00463ED0" w:rsidP="00BD5AC0">
            <w:pPr>
              <w:spacing w:before="0" w:after="0"/>
              <w:jc w:val="center"/>
              <w:rPr>
                <w:b/>
                <w:sz w:val="20"/>
                <w:szCs w:val="20"/>
              </w:rPr>
            </w:pPr>
            <w:r w:rsidRPr="001141B3">
              <w:rPr>
                <w:b/>
                <w:sz w:val="20"/>
                <w:szCs w:val="20"/>
              </w:rPr>
              <w:t>Parte da fachada a ser considerada no</w:t>
            </w:r>
          </w:p>
          <w:p w14:paraId="60420D15" w14:textId="77777777" w:rsidR="00463ED0" w:rsidRPr="001141B3" w:rsidRDefault="00463ED0" w:rsidP="00BD5AC0">
            <w:pPr>
              <w:spacing w:before="0" w:after="0"/>
              <w:jc w:val="center"/>
              <w:rPr>
                <w:b/>
                <w:sz w:val="20"/>
                <w:szCs w:val="20"/>
              </w:rPr>
            </w:pPr>
            <w:r w:rsidRPr="001141B3">
              <w:rPr>
                <w:b/>
                <w:sz w:val="20"/>
                <w:szCs w:val="20"/>
              </w:rPr>
              <w:t>dimensionamento</w:t>
            </w:r>
          </w:p>
        </w:tc>
      </w:tr>
      <w:tr w:rsidR="00463ED0" w:rsidRPr="001141B3" w14:paraId="125339A2" w14:textId="77777777" w:rsidTr="00167C4B">
        <w:tc>
          <w:tcPr>
            <w:tcW w:w="3837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DD9C3"/>
          </w:tcPr>
          <w:p w14:paraId="5CA4C997" w14:textId="77777777" w:rsidR="00463ED0" w:rsidRPr="001141B3" w:rsidRDefault="00463ED0" w:rsidP="00BD5AC0">
            <w:pPr>
              <w:spacing w:before="0" w:after="0"/>
              <w:jc w:val="center"/>
              <w:rPr>
                <w:b/>
                <w:sz w:val="20"/>
                <w:szCs w:val="20"/>
              </w:rPr>
            </w:pPr>
            <w:r w:rsidRPr="001141B3">
              <w:rPr>
                <w:b/>
                <w:sz w:val="20"/>
                <w:szCs w:val="20"/>
              </w:rPr>
              <w:t>Compartimentação</w:t>
            </w:r>
          </w:p>
        </w:tc>
        <w:tc>
          <w:tcPr>
            <w:tcW w:w="307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DD9C3"/>
            <w:vAlign w:val="center"/>
          </w:tcPr>
          <w:p w14:paraId="38D67FB2" w14:textId="77777777" w:rsidR="00463ED0" w:rsidRPr="001141B3" w:rsidRDefault="00463ED0" w:rsidP="00BD5AC0">
            <w:pPr>
              <w:spacing w:before="0" w:after="0"/>
              <w:jc w:val="center"/>
              <w:rPr>
                <w:b/>
                <w:sz w:val="20"/>
                <w:szCs w:val="20"/>
              </w:rPr>
            </w:pPr>
            <w:r w:rsidRPr="001141B3">
              <w:rPr>
                <w:b/>
                <w:sz w:val="20"/>
                <w:szCs w:val="20"/>
              </w:rPr>
              <w:t>Edificações térreas</w:t>
            </w:r>
          </w:p>
        </w:tc>
        <w:tc>
          <w:tcPr>
            <w:tcW w:w="2867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DD9C3"/>
            <w:vAlign w:val="center"/>
          </w:tcPr>
          <w:p w14:paraId="17EDA157" w14:textId="77777777" w:rsidR="00463ED0" w:rsidRPr="001141B3" w:rsidRDefault="00463ED0" w:rsidP="00BD5AC0">
            <w:pPr>
              <w:spacing w:before="0" w:after="0"/>
              <w:jc w:val="center"/>
              <w:rPr>
                <w:b/>
                <w:sz w:val="20"/>
                <w:szCs w:val="20"/>
              </w:rPr>
            </w:pPr>
            <w:r w:rsidRPr="001141B3">
              <w:rPr>
                <w:b/>
                <w:sz w:val="20"/>
                <w:szCs w:val="20"/>
              </w:rPr>
              <w:t>Edificações com 2 ou mais pavimentos</w:t>
            </w:r>
          </w:p>
        </w:tc>
      </w:tr>
      <w:tr w:rsidR="00463ED0" w:rsidRPr="001141B3" w14:paraId="0FF09516" w14:textId="77777777" w:rsidTr="00167C4B">
        <w:tc>
          <w:tcPr>
            <w:tcW w:w="18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DD9C3"/>
          </w:tcPr>
          <w:p w14:paraId="1DD6CA14" w14:textId="77777777" w:rsidR="00463ED0" w:rsidRPr="001141B3" w:rsidRDefault="00463ED0" w:rsidP="00BD5AC0">
            <w:pPr>
              <w:spacing w:before="0" w:after="0"/>
              <w:jc w:val="center"/>
              <w:rPr>
                <w:b/>
                <w:sz w:val="20"/>
                <w:szCs w:val="20"/>
              </w:rPr>
            </w:pPr>
            <w:r w:rsidRPr="001141B3">
              <w:rPr>
                <w:b/>
                <w:sz w:val="20"/>
                <w:szCs w:val="20"/>
              </w:rPr>
              <w:t>Horizontal</w:t>
            </w:r>
          </w:p>
        </w:tc>
        <w:tc>
          <w:tcPr>
            <w:tcW w:w="20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DD9C3"/>
          </w:tcPr>
          <w:p w14:paraId="54132D04" w14:textId="77777777" w:rsidR="00463ED0" w:rsidRPr="001141B3" w:rsidRDefault="00463ED0" w:rsidP="00BD5AC0">
            <w:pPr>
              <w:spacing w:before="0" w:after="0"/>
              <w:jc w:val="center"/>
              <w:rPr>
                <w:b/>
                <w:sz w:val="20"/>
                <w:szCs w:val="20"/>
              </w:rPr>
            </w:pPr>
            <w:r w:rsidRPr="001141B3">
              <w:rPr>
                <w:b/>
                <w:sz w:val="20"/>
                <w:szCs w:val="20"/>
              </w:rPr>
              <w:t xml:space="preserve">Vertical </w:t>
            </w:r>
          </w:p>
        </w:tc>
        <w:tc>
          <w:tcPr>
            <w:tcW w:w="307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EB2E4CA" w14:textId="77777777" w:rsidR="00463ED0" w:rsidRPr="001141B3" w:rsidRDefault="00463ED0" w:rsidP="00BD5AC0">
            <w:pPr>
              <w:spacing w:before="0" w:after="0"/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286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00020A1" w14:textId="77777777" w:rsidR="00463ED0" w:rsidRPr="001141B3" w:rsidRDefault="00463ED0" w:rsidP="00BD5AC0">
            <w:pPr>
              <w:spacing w:before="0" w:after="0"/>
              <w:jc w:val="center"/>
              <w:rPr>
                <w:b/>
                <w:sz w:val="20"/>
                <w:szCs w:val="20"/>
              </w:rPr>
            </w:pPr>
          </w:p>
        </w:tc>
      </w:tr>
      <w:tr w:rsidR="00463ED0" w:rsidRPr="001141B3" w14:paraId="2DADCFA3" w14:textId="77777777" w:rsidTr="00167C4B">
        <w:tc>
          <w:tcPr>
            <w:tcW w:w="18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B94233E" w14:textId="77777777" w:rsidR="00463ED0" w:rsidRPr="001141B3" w:rsidRDefault="00463ED0" w:rsidP="00BD5AC0">
            <w:pPr>
              <w:spacing w:before="0" w:after="0"/>
              <w:jc w:val="center"/>
              <w:rPr>
                <w:sz w:val="20"/>
                <w:szCs w:val="20"/>
              </w:rPr>
            </w:pPr>
            <w:r w:rsidRPr="001141B3">
              <w:rPr>
                <w:sz w:val="20"/>
                <w:szCs w:val="20"/>
              </w:rPr>
              <w:t>Não</w:t>
            </w:r>
          </w:p>
        </w:tc>
        <w:tc>
          <w:tcPr>
            <w:tcW w:w="20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D18C87C" w14:textId="77777777" w:rsidR="00463ED0" w:rsidRPr="001141B3" w:rsidRDefault="00463ED0" w:rsidP="00BD5AC0">
            <w:pPr>
              <w:spacing w:before="0" w:after="0"/>
              <w:jc w:val="center"/>
              <w:rPr>
                <w:sz w:val="20"/>
                <w:szCs w:val="20"/>
              </w:rPr>
            </w:pPr>
            <w:r w:rsidRPr="001141B3">
              <w:rPr>
                <w:sz w:val="20"/>
                <w:szCs w:val="20"/>
              </w:rPr>
              <w:t>Não</w:t>
            </w:r>
          </w:p>
        </w:tc>
        <w:tc>
          <w:tcPr>
            <w:tcW w:w="3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ACFF10C" w14:textId="77777777" w:rsidR="00463ED0" w:rsidRPr="001141B3" w:rsidRDefault="00463ED0" w:rsidP="00BD5AC0">
            <w:pPr>
              <w:spacing w:before="0" w:after="0"/>
              <w:jc w:val="center"/>
              <w:rPr>
                <w:sz w:val="20"/>
                <w:szCs w:val="20"/>
              </w:rPr>
            </w:pPr>
            <w:r w:rsidRPr="001141B3">
              <w:rPr>
                <w:sz w:val="20"/>
                <w:szCs w:val="20"/>
                <w:lang w:eastAsia="pt-BR"/>
              </w:rPr>
              <w:t>Toda a fachada do edifício</w:t>
            </w:r>
          </w:p>
        </w:tc>
        <w:tc>
          <w:tcPr>
            <w:tcW w:w="28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65F3571" w14:textId="77777777" w:rsidR="00463ED0" w:rsidRPr="001141B3" w:rsidRDefault="00463ED0" w:rsidP="00BD5AC0">
            <w:pPr>
              <w:spacing w:before="0" w:after="0"/>
              <w:jc w:val="center"/>
              <w:rPr>
                <w:sz w:val="20"/>
                <w:szCs w:val="20"/>
              </w:rPr>
            </w:pPr>
            <w:r w:rsidRPr="001141B3">
              <w:rPr>
                <w:sz w:val="20"/>
                <w:szCs w:val="20"/>
              </w:rPr>
              <w:t>Toda a fachada do</w:t>
            </w:r>
          </w:p>
          <w:p w14:paraId="3D923952" w14:textId="77777777" w:rsidR="00463ED0" w:rsidRPr="001141B3" w:rsidRDefault="00463ED0" w:rsidP="00BD5AC0">
            <w:pPr>
              <w:spacing w:before="0" w:after="0"/>
              <w:jc w:val="center"/>
              <w:rPr>
                <w:sz w:val="20"/>
                <w:szCs w:val="20"/>
              </w:rPr>
            </w:pPr>
            <w:r w:rsidRPr="001141B3">
              <w:rPr>
                <w:sz w:val="20"/>
                <w:szCs w:val="20"/>
              </w:rPr>
              <w:t>edifício</w:t>
            </w:r>
          </w:p>
        </w:tc>
      </w:tr>
      <w:tr w:rsidR="00463ED0" w:rsidRPr="001141B3" w14:paraId="49B4D030" w14:textId="77777777" w:rsidTr="00167C4B">
        <w:tc>
          <w:tcPr>
            <w:tcW w:w="18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</w:tcPr>
          <w:p w14:paraId="000379AF" w14:textId="77777777" w:rsidR="00463ED0" w:rsidRPr="001141B3" w:rsidRDefault="00463ED0" w:rsidP="00BD5AC0">
            <w:pPr>
              <w:spacing w:before="0" w:after="0"/>
              <w:jc w:val="center"/>
              <w:rPr>
                <w:sz w:val="20"/>
                <w:szCs w:val="20"/>
              </w:rPr>
            </w:pPr>
            <w:r w:rsidRPr="001141B3">
              <w:rPr>
                <w:sz w:val="20"/>
                <w:szCs w:val="20"/>
              </w:rPr>
              <w:t>Sim</w:t>
            </w:r>
          </w:p>
        </w:tc>
        <w:tc>
          <w:tcPr>
            <w:tcW w:w="20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</w:tcPr>
          <w:p w14:paraId="205FDD68" w14:textId="77777777" w:rsidR="00463ED0" w:rsidRPr="001141B3" w:rsidRDefault="00463ED0" w:rsidP="00BD5AC0">
            <w:pPr>
              <w:spacing w:before="0" w:after="0"/>
              <w:jc w:val="center"/>
              <w:rPr>
                <w:sz w:val="20"/>
                <w:szCs w:val="20"/>
              </w:rPr>
            </w:pPr>
            <w:r w:rsidRPr="001141B3">
              <w:rPr>
                <w:sz w:val="20"/>
                <w:szCs w:val="20"/>
              </w:rPr>
              <w:t>Não</w:t>
            </w:r>
          </w:p>
        </w:tc>
        <w:tc>
          <w:tcPr>
            <w:tcW w:w="3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</w:tcPr>
          <w:p w14:paraId="18BDA66B" w14:textId="77777777" w:rsidR="00463ED0" w:rsidRPr="001141B3" w:rsidRDefault="00463ED0" w:rsidP="00BD5AC0">
            <w:pPr>
              <w:spacing w:before="0" w:after="0"/>
              <w:jc w:val="center"/>
              <w:rPr>
                <w:sz w:val="20"/>
                <w:szCs w:val="20"/>
              </w:rPr>
            </w:pPr>
            <w:r w:rsidRPr="001141B3">
              <w:rPr>
                <w:sz w:val="20"/>
                <w:szCs w:val="20"/>
              </w:rPr>
              <w:t>Toda a fachada da área</w:t>
            </w:r>
          </w:p>
          <w:p w14:paraId="3EA60AAF" w14:textId="77777777" w:rsidR="00463ED0" w:rsidRPr="001141B3" w:rsidRDefault="00463ED0" w:rsidP="00BD5AC0">
            <w:pPr>
              <w:spacing w:before="0" w:after="0"/>
              <w:jc w:val="center"/>
              <w:rPr>
                <w:sz w:val="20"/>
                <w:szCs w:val="20"/>
              </w:rPr>
            </w:pPr>
            <w:r w:rsidRPr="001141B3">
              <w:rPr>
                <w:sz w:val="20"/>
                <w:szCs w:val="20"/>
              </w:rPr>
              <w:t>do maior compartimento</w:t>
            </w:r>
          </w:p>
        </w:tc>
        <w:tc>
          <w:tcPr>
            <w:tcW w:w="28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</w:tcPr>
          <w:p w14:paraId="02F4B96D" w14:textId="77777777" w:rsidR="00463ED0" w:rsidRPr="001141B3" w:rsidRDefault="00463ED0" w:rsidP="00BD5AC0">
            <w:pPr>
              <w:spacing w:before="0" w:after="0"/>
              <w:jc w:val="center"/>
              <w:rPr>
                <w:sz w:val="20"/>
                <w:szCs w:val="20"/>
              </w:rPr>
            </w:pPr>
            <w:r w:rsidRPr="001141B3">
              <w:rPr>
                <w:sz w:val="20"/>
                <w:szCs w:val="20"/>
              </w:rPr>
              <w:t>Toda a fachada da área</w:t>
            </w:r>
          </w:p>
          <w:p w14:paraId="017A3E4D" w14:textId="77777777" w:rsidR="00463ED0" w:rsidRPr="001141B3" w:rsidRDefault="00463ED0" w:rsidP="00BD5AC0">
            <w:pPr>
              <w:spacing w:before="0" w:after="0"/>
              <w:jc w:val="center"/>
              <w:rPr>
                <w:sz w:val="20"/>
                <w:szCs w:val="20"/>
              </w:rPr>
            </w:pPr>
            <w:r w:rsidRPr="001141B3">
              <w:rPr>
                <w:sz w:val="20"/>
                <w:szCs w:val="20"/>
              </w:rPr>
              <w:t>do maior compartimento</w:t>
            </w:r>
          </w:p>
        </w:tc>
      </w:tr>
      <w:tr w:rsidR="00463ED0" w:rsidRPr="001141B3" w14:paraId="7B17F4EB" w14:textId="77777777" w:rsidTr="00167C4B">
        <w:tc>
          <w:tcPr>
            <w:tcW w:w="18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8A3A576" w14:textId="77777777" w:rsidR="00463ED0" w:rsidRPr="001141B3" w:rsidRDefault="00463ED0" w:rsidP="00BD5AC0">
            <w:pPr>
              <w:spacing w:before="0" w:after="0"/>
              <w:jc w:val="center"/>
              <w:rPr>
                <w:sz w:val="20"/>
                <w:szCs w:val="20"/>
              </w:rPr>
            </w:pPr>
            <w:r w:rsidRPr="001141B3">
              <w:rPr>
                <w:sz w:val="20"/>
                <w:szCs w:val="20"/>
              </w:rPr>
              <w:t>Não</w:t>
            </w:r>
          </w:p>
        </w:tc>
        <w:tc>
          <w:tcPr>
            <w:tcW w:w="20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90F7967" w14:textId="77777777" w:rsidR="00463ED0" w:rsidRPr="001141B3" w:rsidRDefault="00463ED0" w:rsidP="00BD5AC0">
            <w:pPr>
              <w:spacing w:before="0" w:after="0"/>
              <w:jc w:val="center"/>
              <w:rPr>
                <w:sz w:val="20"/>
                <w:szCs w:val="20"/>
              </w:rPr>
            </w:pPr>
            <w:r w:rsidRPr="001141B3">
              <w:rPr>
                <w:sz w:val="20"/>
                <w:szCs w:val="20"/>
              </w:rPr>
              <w:t>Sim</w:t>
            </w:r>
          </w:p>
        </w:tc>
        <w:tc>
          <w:tcPr>
            <w:tcW w:w="3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1B166F1" w14:textId="77777777" w:rsidR="00463ED0" w:rsidRPr="001141B3" w:rsidRDefault="00463ED0" w:rsidP="00BD5AC0">
            <w:pPr>
              <w:spacing w:before="0" w:after="0"/>
              <w:jc w:val="center"/>
              <w:rPr>
                <w:sz w:val="20"/>
                <w:szCs w:val="20"/>
              </w:rPr>
            </w:pPr>
            <w:r w:rsidRPr="001141B3">
              <w:rPr>
                <w:sz w:val="20"/>
                <w:szCs w:val="20"/>
              </w:rPr>
              <w:t>Não se aplica</w:t>
            </w:r>
          </w:p>
        </w:tc>
        <w:tc>
          <w:tcPr>
            <w:tcW w:w="28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DC71592" w14:textId="77777777" w:rsidR="00463ED0" w:rsidRPr="001141B3" w:rsidRDefault="00463ED0" w:rsidP="00BD5AC0">
            <w:pPr>
              <w:autoSpaceDE w:val="0"/>
              <w:autoSpaceDN w:val="0"/>
              <w:adjustRightInd w:val="0"/>
              <w:spacing w:before="0" w:after="0"/>
              <w:jc w:val="center"/>
              <w:rPr>
                <w:sz w:val="20"/>
                <w:szCs w:val="20"/>
                <w:lang w:eastAsia="pt-BR"/>
              </w:rPr>
            </w:pPr>
            <w:r w:rsidRPr="001141B3">
              <w:rPr>
                <w:sz w:val="20"/>
                <w:szCs w:val="20"/>
                <w:lang w:eastAsia="pt-BR"/>
              </w:rPr>
              <w:t>Toda a fachada do</w:t>
            </w:r>
          </w:p>
          <w:p w14:paraId="09938312" w14:textId="77777777" w:rsidR="00463ED0" w:rsidRPr="001141B3" w:rsidRDefault="00463ED0" w:rsidP="00BD5AC0">
            <w:pPr>
              <w:spacing w:before="0" w:after="0"/>
              <w:jc w:val="center"/>
              <w:rPr>
                <w:sz w:val="20"/>
                <w:szCs w:val="20"/>
              </w:rPr>
            </w:pPr>
            <w:r w:rsidRPr="001141B3">
              <w:rPr>
                <w:sz w:val="20"/>
                <w:szCs w:val="20"/>
                <w:lang w:eastAsia="pt-BR"/>
              </w:rPr>
              <w:t>pavimento</w:t>
            </w:r>
          </w:p>
        </w:tc>
      </w:tr>
      <w:tr w:rsidR="00463ED0" w:rsidRPr="001141B3" w14:paraId="72529BB1" w14:textId="77777777" w:rsidTr="00167C4B">
        <w:tc>
          <w:tcPr>
            <w:tcW w:w="18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</w:tcPr>
          <w:p w14:paraId="611BE217" w14:textId="77777777" w:rsidR="00463ED0" w:rsidRPr="001141B3" w:rsidRDefault="00463ED0" w:rsidP="00BD5AC0">
            <w:pPr>
              <w:spacing w:before="0" w:after="0"/>
              <w:jc w:val="center"/>
              <w:rPr>
                <w:sz w:val="20"/>
                <w:szCs w:val="20"/>
              </w:rPr>
            </w:pPr>
            <w:r w:rsidRPr="001141B3">
              <w:rPr>
                <w:sz w:val="20"/>
                <w:szCs w:val="20"/>
              </w:rPr>
              <w:t>Sim</w:t>
            </w:r>
          </w:p>
        </w:tc>
        <w:tc>
          <w:tcPr>
            <w:tcW w:w="20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</w:tcPr>
          <w:p w14:paraId="05BD7CFA" w14:textId="77777777" w:rsidR="00463ED0" w:rsidRPr="001141B3" w:rsidRDefault="00463ED0" w:rsidP="00BD5AC0">
            <w:pPr>
              <w:spacing w:before="0" w:after="0"/>
              <w:jc w:val="center"/>
              <w:rPr>
                <w:sz w:val="20"/>
                <w:szCs w:val="20"/>
              </w:rPr>
            </w:pPr>
            <w:r w:rsidRPr="001141B3">
              <w:rPr>
                <w:sz w:val="20"/>
                <w:szCs w:val="20"/>
              </w:rPr>
              <w:t>Sim</w:t>
            </w:r>
          </w:p>
        </w:tc>
        <w:tc>
          <w:tcPr>
            <w:tcW w:w="3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</w:tcPr>
          <w:p w14:paraId="51703685" w14:textId="77777777" w:rsidR="00463ED0" w:rsidRPr="001141B3" w:rsidRDefault="00463ED0" w:rsidP="00BD5AC0">
            <w:pPr>
              <w:spacing w:before="0" w:after="0"/>
              <w:jc w:val="center"/>
              <w:rPr>
                <w:sz w:val="20"/>
                <w:szCs w:val="20"/>
              </w:rPr>
            </w:pPr>
            <w:r w:rsidRPr="001141B3">
              <w:rPr>
                <w:sz w:val="20"/>
                <w:szCs w:val="20"/>
              </w:rPr>
              <w:t>Não se aplica</w:t>
            </w:r>
          </w:p>
        </w:tc>
        <w:tc>
          <w:tcPr>
            <w:tcW w:w="28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</w:tcPr>
          <w:p w14:paraId="58E872E4" w14:textId="77777777" w:rsidR="00463ED0" w:rsidRPr="001141B3" w:rsidRDefault="00463ED0" w:rsidP="00BD5AC0">
            <w:pPr>
              <w:spacing w:before="0" w:after="0"/>
              <w:jc w:val="center"/>
              <w:rPr>
                <w:sz w:val="20"/>
                <w:szCs w:val="20"/>
              </w:rPr>
            </w:pPr>
            <w:r w:rsidRPr="001141B3">
              <w:rPr>
                <w:sz w:val="20"/>
                <w:szCs w:val="20"/>
              </w:rPr>
              <w:t>Toda a fachada da área</w:t>
            </w:r>
          </w:p>
          <w:p w14:paraId="688C8837" w14:textId="77777777" w:rsidR="00463ED0" w:rsidRPr="001141B3" w:rsidRDefault="00463ED0" w:rsidP="00BD5AC0">
            <w:pPr>
              <w:spacing w:before="0" w:after="0"/>
              <w:jc w:val="center"/>
              <w:rPr>
                <w:sz w:val="20"/>
                <w:szCs w:val="20"/>
              </w:rPr>
            </w:pPr>
            <w:r w:rsidRPr="001141B3">
              <w:rPr>
                <w:sz w:val="20"/>
                <w:szCs w:val="20"/>
              </w:rPr>
              <w:t>do maior compartimento</w:t>
            </w:r>
          </w:p>
        </w:tc>
      </w:tr>
    </w:tbl>
    <w:p w14:paraId="662BBCDA" w14:textId="77777777" w:rsidR="003F2578" w:rsidRPr="001141B3" w:rsidRDefault="003F2578" w:rsidP="00BD5AC0">
      <w:pPr>
        <w:jc w:val="both"/>
        <w:rPr>
          <w:b/>
        </w:rPr>
      </w:pPr>
    </w:p>
    <w:p w14:paraId="36F8D23C" w14:textId="77777777" w:rsidR="003F2578" w:rsidRPr="00F906B7" w:rsidRDefault="003F2578" w:rsidP="00BD5AC0">
      <w:pPr>
        <w:jc w:val="both"/>
        <w:rPr>
          <w:b/>
          <w:i/>
          <w:sz w:val="20"/>
          <w:szCs w:val="20"/>
        </w:rPr>
      </w:pPr>
      <w:r w:rsidRPr="00F906B7">
        <w:rPr>
          <w:b/>
          <w:i/>
          <w:sz w:val="20"/>
          <w:szCs w:val="20"/>
        </w:rPr>
        <w:t>Notas genéricas da Tabela 1:</w:t>
      </w:r>
    </w:p>
    <w:p w14:paraId="02A615E0" w14:textId="77777777" w:rsidR="003F2578" w:rsidRPr="00F906B7" w:rsidRDefault="003F2578" w:rsidP="00BD5AC0">
      <w:pPr>
        <w:jc w:val="both"/>
        <w:rPr>
          <w:i/>
          <w:sz w:val="20"/>
          <w:szCs w:val="20"/>
        </w:rPr>
      </w:pPr>
      <w:r w:rsidRPr="00F906B7">
        <w:rPr>
          <w:b/>
          <w:i/>
          <w:sz w:val="20"/>
          <w:szCs w:val="20"/>
        </w:rPr>
        <w:t xml:space="preserve">1) </w:t>
      </w:r>
      <w:r w:rsidRPr="00F906B7">
        <w:rPr>
          <w:i/>
          <w:sz w:val="20"/>
          <w:szCs w:val="20"/>
        </w:rPr>
        <w:t>Edificações com TRRF inferior ao especificado na Tabela A da IT 008 – Resistência ao fogo dos elementos de construção, devem ser consideradas sem compartimentação horizontal e vertical e devem ser consideradas com porcentagem de abertura de 100%;</w:t>
      </w:r>
    </w:p>
    <w:p w14:paraId="38A1F031" w14:textId="77777777" w:rsidR="003F2578" w:rsidRPr="00F906B7" w:rsidRDefault="003F2578" w:rsidP="00BD5AC0">
      <w:pPr>
        <w:jc w:val="both"/>
        <w:rPr>
          <w:i/>
          <w:sz w:val="20"/>
          <w:szCs w:val="20"/>
        </w:rPr>
      </w:pPr>
      <w:r w:rsidRPr="00F906B7">
        <w:rPr>
          <w:b/>
          <w:i/>
          <w:sz w:val="20"/>
          <w:szCs w:val="20"/>
        </w:rPr>
        <w:t xml:space="preserve">2) </w:t>
      </w:r>
      <w:r w:rsidRPr="00F906B7">
        <w:rPr>
          <w:i/>
          <w:sz w:val="20"/>
          <w:szCs w:val="20"/>
        </w:rPr>
        <w:t>Para edifícios residenciais, consideram-se compartimentadas horizontalmente as unidades residenciais separadas por paredes e portas que atendam aos critérios de TRRF especificados na IT 08 para unidades autônomas.</w:t>
      </w:r>
    </w:p>
    <w:p w14:paraId="37885C06" w14:textId="77777777" w:rsidR="000C775C" w:rsidRPr="00F906B7" w:rsidRDefault="000C775C" w:rsidP="00BD5AC0">
      <w:pPr>
        <w:pStyle w:val="PargrafodaLista"/>
        <w:numPr>
          <w:ilvl w:val="0"/>
          <w:numId w:val="34"/>
        </w:numPr>
        <w:ind w:left="0" w:firstLine="0"/>
        <w:jc w:val="both"/>
        <w:rPr>
          <w:vanish/>
          <w:sz w:val="20"/>
          <w:szCs w:val="20"/>
        </w:rPr>
      </w:pPr>
    </w:p>
    <w:p w14:paraId="053F22F5" w14:textId="77777777" w:rsidR="000C775C" w:rsidRPr="00F906B7" w:rsidRDefault="000C775C" w:rsidP="00BD5AC0">
      <w:pPr>
        <w:pStyle w:val="PargrafodaLista"/>
        <w:numPr>
          <w:ilvl w:val="0"/>
          <w:numId w:val="34"/>
        </w:numPr>
        <w:ind w:left="0" w:firstLine="0"/>
        <w:jc w:val="both"/>
        <w:rPr>
          <w:vanish/>
          <w:sz w:val="20"/>
          <w:szCs w:val="20"/>
        </w:rPr>
      </w:pPr>
    </w:p>
    <w:p w14:paraId="622CBD23" w14:textId="77777777" w:rsidR="000C775C" w:rsidRPr="00F906B7" w:rsidRDefault="000C775C" w:rsidP="00BD5AC0">
      <w:pPr>
        <w:pStyle w:val="PargrafodaLista"/>
        <w:numPr>
          <w:ilvl w:val="0"/>
          <w:numId w:val="34"/>
        </w:numPr>
        <w:ind w:left="0" w:firstLine="0"/>
        <w:jc w:val="both"/>
        <w:rPr>
          <w:vanish/>
          <w:sz w:val="20"/>
          <w:szCs w:val="20"/>
        </w:rPr>
      </w:pPr>
    </w:p>
    <w:p w14:paraId="6960C107" w14:textId="77777777" w:rsidR="000C775C" w:rsidRPr="00F906B7" w:rsidRDefault="000C775C" w:rsidP="00BD5AC0">
      <w:pPr>
        <w:pStyle w:val="PargrafodaLista"/>
        <w:numPr>
          <w:ilvl w:val="0"/>
          <w:numId w:val="34"/>
        </w:numPr>
        <w:ind w:left="0" w:firstLine="0"/>
        <w:jc w:val="both"/>
        <w:rPr>
          <w:vanish/>
          <w:sz w:val="20"/>
          <w:szCs w:val="20"/>
        </w:rPr>
      </w:pPr>
    </w:p>
    <w:p w14:paraId="3FDA172A" w14:textId="77777777" w:rsidR="000C775C" w:rsidRPr="00F906B7" w:rsidRDefault="000C775C" w:rsidP="00BD5AC0">
      <w:pPr>
        <w:pStyle w:val="PargrafodaLista"/>
        <w:numPr>
          <w:ilvl w:val="0"/>
          <w:numId w:val="34"/>
        </w:numPr>
        <w:ind w:left="0" w:firstLine="0"/>
        <w:jc w:val="both"/>
        <w:rPr>
          <w:vanish/>
          <w:sz w:val="20"/>
          <w:szCs w:val="20"/>
        </w:rPr>
      </w:pPr>
    </w:p>
    <w:p w14:paraId="2CB77622" w14:textId="77777777" w:rsidR="000C775C" w:rsidRPr="00F906B7" w:rsidRDefault="000C775C" w:rsidP="00BD5AC0">
      <w:pPr>
        <w:pStyle w:val="PargrafodaLista"/>
        <w:numPr>
          <w:ilvl w:val="0"/>
          <w:numId w:val="34"/>
        </w:numPr>
        <w:ind w:left="0" w:firstLine="0"/>
        <w:jc w:val="both"/>
        <w:rPr>
          <w:vanish/>
          <w:sz w:val="20"/>
          <w:szCs w:val="20"/>
        </w:rPr>
      </w:pPr>
    </w:p>
    <w:p w14:paraId="153BC1F5" w14:textId="77777777" w:rsidR="000C775C" w:rsidRPr="00F906B7" w:rsidRDefault="000C775C" w:rsidP="00BD5AC0">
      <w:pPr>
        <w:pStyle w:val="PargrafodaLista"/>
        <w:numPr>
          <w:ilvl w:val="1"/>
          <w:numId w:val="34"/>
        </w:numPr>
        <w:ind w:left="0" w:firstLine="0"/>
        <w:jc w:val="both"/>
        <w:rPr>
          <w:vanish/>
          <w:sz w:val="20"/>
          <w:szCs w:val="20"/>
        </w:rPr>
      </w:pPr>
    </w:p>
    <w:p w14:paraId="308C920C" w14:textId="77777777" w:rsidR="000C775C" w:rsidRPr="00F906B7" w:rsidRDefault="000C775C" w:rsidP="00BD5AC0">
      <w:pPr>
        <w:pStyle w:val="PargrafodaLista"/>
        <w:numPr>
          <w:ilvl w:val="2"/>
          <w:numId w:val="34"/>
        </w:numPr>
        <w:ind w:left="0" w:firstLine="0"/>
        <w:jc w:val="both"/>
        <w:rPr>
          <w:vanish/>
          <w:sz w:val="20"/>
          <w:szCs w:val="20"/>
        </w:rPr>
      </w:pPr>
    </w:p>
    <w:p w14:paraId="1BCB991F" w14:textId="77777777" w:rsidR="000C775C" w:rsidRPr="00F906B7" w:rsidRDefault="000C775C" w:rsidP="00BD5AC0">
      <w:pPr>
        <w:pStyle w:val="PargrafodaLista"/>
        <w:numPr>
          <w:ilvl w:val="3"/>
          <w:numId w:val="34"/>
        </w:numPr>
        <w:ind w:left="0" w:firstLine="0"/>
        <w:jc w:val="both"/>
        <w:rPr>
          <w:vanish/>
          <w:sz w:val="20"/>
          <w:szCs w:val="20"/>
        </w:rPr>
      </w:pPr>
    </w:p>
    <w:p w14:paraId="6CBE0E07" w14:textId="77777777" w:rsidR="000C775C" w:rsidRPr="00F906B7" w:rsidRDefault="000C775C" w:rsidP="00BD5AC0">
      <w:pPr>
        <w:pStyle w:val="PargrafodaLista"/>
        <w:numPr>
          <w:ilvl w:val="3"/>
          <w:numId w:val="34"/>
        </w:numPr>
        <w:ind w:left="0" w:firstLine="0"/>
        <w:jc w:val="both"/>
        <w:rPr>
          <w:vanish/>
          <w:sz w:val="20"/>
          <w:szCs w:val="20"/>
        </w:rPr>
      </w:pPr>
    </w:p>
    <w:p w14:paraId="522D2597" w14:textId="77777777" w:rsidR="000C775C" w:rsidRPr="00F906B7" w:rsidRDefault="000C775C" w:rsidP="00BD5AC0">
      <w:pPr>
        <w:pStyle w:val="PargrafodaLista"/>
        <w:numPr>
          <w:ilvl w:val="3"/>
          <w:numId w:val="34"/>
        </w:numPr>
        <w:ind w:left="0" w:firstLine="0"/>
        <w:jc w:val="both"/>
        <w:rPr>
          <w:vanish/>
          <w:sz w:val="20"/>
          <w:szCs w:val="20"/>
        </w:rPr>
      </w:pPr>
    </w:p>
    <w:p w14:paraId="29080639" w14:textId="77777777" w:rsidR="000C775C" w:rsidRPr="00F906B7" w:rsidRDefault="000C775C" w:rsidP="00BD5AC0">
      <w:pPr>
        <w:pStyle w:val="PargrafodaLista"/>
        <w:numPr>
          <w:ilvl w:val="3"/>
          <w:numId w:val="34"/>
        </w:numPr>
        <w:ind w:left="0" w:firstLine="0"/>
        <w:jc w:val="both"/>
        <w:rPr>
          <w:vanish/>
          <w:sz w:val="20"/>
          <w:szCs w:val="20"/>
        </w:rPr>
      </w:pPr>
    </w:p>
    <w:p w14:paraId="33E36F8E" w14:textId="77777777" w:rsidR="000C775C" w:rsidRPr="00F906B7" w:rsidRDefault="000C775C" w:rsidP="00BD5AC0">
      <w:pPr>
        <w:pStyle w:val="PargrafodaLista"/>
        <w:numPr>
          <w:ilvl w:val="3"/>
          <w:numId w:val="34"/>
        </w:numPr>
        <w:ind w:left="0" w:firstLine="0"/>
        <w:jc w:val="both"/>
        <w:rPr>
          <w:vanish/>
          <w:sz w:val="20"/>
          <w:szCs w:val="20"/>
        </w:rPr>
      </w:pPr>
    </w:p>
    <w:p w14:paraId="373B72ED" w14:textId="77777777" w:rsidR="003F2578" w:rsidRPr="00F906B7" w:rsidRDefault="003F2578" w:rsidP="002E052B">
      <w:pPr>
        <w:pStyle w:val="ITTEXTON4"/>
      </w:pPr>
      <w:r w:rsidRPr="00F906B7">
        <w:t>Para as edificações que possuem fachadas não paralelas ou não coincidentes, devem-se efetuar os dimensionamentos de acordo com a Tabela 1 e aplicar a distância para o ponto mais próximo entre as aberturas das edificações (figura 10).</w:t>
      </w:r>
    </w:p>
    <w:p w14:paraId="7EB4CDDA" w14:textId="77777777" w:rsidR="00755FCD" w:rsidRPr="00F906B7" w:rsidRDefault="00755FCD" w:rsidP="00BD5AC0">
      <w:pPr>
        <w:jc w:val="both"/>
        <w:rPr>
          <w:sz w:val="20"/>
          <w:szCs w:val="20"/>
        </w:rPr>
      </w:pPr>
    </w:p>
    <w:p w14:paraId="794A29A4" w14:textId="77777777" w:rsidR="00755FCD" w:rsidRPr="00F906B7" w:rsidRDefault="00871BEB" w:rsidP="00BD5AC0">
      <w:pPr>
        <w:jc w:val="center"/>
        <w:rPr>
          <w:b/>
          <w:sz w:val="20"/>
          <w:szCs w:val="20"/>
        </w:rPr>
      </w:pPr>
      <w:r w:rsidRPr="00F906B7">
        <w:rPr>
          <w:b/>
          <w:sz w:val="20"/>
          <w:szCs w:val="20"/>
        </w:rPr>
        <w:pict w14:anchorId="26BDFA78">
          <v:shape id="_x0000_i1035" type="#_x0000_t75" style="width:252.75pt;height:149.25pt">
            <v:imagedata r:id="rId22" o:title=""/>
          </v:shape>
        </w:pict>
      </w:r>
    </w:p>
    <w:p w14:paraId="2D2C65C0" w14:textId="77777777" w:rsidR="00755FCD" w:rsidRPr="00F906B7" w:rsidRDefault="00755FCD" w:rsidP="00BD5AC0">
      <w:pPr>
        <w:jc w:val="center"/>
        <w:rPr>
          <w:sz w:val="20"/>
          <w:szCs w:val="20"/>
        </w:rPr>
      </w:pPr>
      <w:r w:rsidRPr="00F906B7">
        <w:rPr>
          <w:b/>
          <w:sz w:val="20"/>
          <w:szCs w:val="20"/>
        </w:rPr>
        <w:t xml:space="preserve">Figura 10 – </w:t>
      </w:r>
      <w:r w:rsidRPr="00F906B7">
        <w:rPr>
          <w:sz w:val="20"/>
          <w:szCs w:val="20"/>
        </w:rPr>
        <w:t>Distância entre fachadas não paralelas ou não coincidentes</w:t>
      </w:r>
    </w:p>
    <w:p w14:paraId="1B484341" w14:textId="77777777" w:rsidR="008B14C7" w:rsidRPr="00F906B7" w:rsidRDefault="008B14C7" w:rsidP="008B14C7">
      <w:pPr>
        <w:rPr>
          <w:b/>
          <w:sz w:val="20"/>
          <w:szCs w:val="20"/>
        </w:rPr>
      </w:pPr>
    </w:p>
    <w:p w14:paraId="3E48D98C" w14:textId="77777777" w:rsidR="003F2578" w:rsidRPr="00F906B7" w:rsidRDefault="003F2578" w:rsidP="002E052B">
      <w:pPr>
        <w:pStyle w:val="ITTEXTON4"/>
      </w:pPr>
      <w:r w:rsidRPr="00F906B7">
        <w:t xml:space="preserve">A carga de incêndio é outro fator a ser considerado e as edificações classificam-se, para </w:t>
      </w:r>
      <w:proofErr w:type="gramStart"/>
      <w:r w:rsidRPr="00F906B7">
        <w:t>esta</w:t>
      </w:r>
      <w:proofErr w:type="gramEnd"/>
      <w:r w:rsidRPr="00F906B7">
        <w:t xml:space="preserve"> </w:t>
      </w:r>
      <w:r w:rsidR="00630905" w:rsidRPr="00F906B7">
        <w:t>I</w:t>
      </w:r>
      <w:r w:rsidRPr="00F906B7">
        <w:t>T,</w:t>
      </w:r>
      <w:r w:rsidR="00630905" w:rsidRPr="00F906B7">
        <w:t xml:space="preserve"> </w:t>
      </w:r>
      <w:r w:rsidRPr="00F906B7">
        <w:t>conforme Tabela 2.</w:t>
      </w:r>
    </w:p>
    <w:p w14:paraId="0BCEADE6" w14:textId="77777777" w:rsidR="00630905" w:rsidRPr="00F906B7" w:rsidRDefault="00630905" w:rsidP="00BD5AC0">
      <w:pPr>
        <w:jc w:val="center"/>
        <w:rPr>
          <w:b/>
          <w:sz w:val="20"/>
          <w:szCs w:val="20"/>
        </w:rPr>
      </w:pPr>
      <w:r w:rsidRPr="00F906B7">
        <w:rPr>
          <w:b/>
          <w:sz w:val="20"/>
          <w:szCs w:val="20"/>
        </w:rPr>
        <w:t>TABELA 2 – SEVERIDADE DA CARGA DE INCÊNDIO PARA ISOLAMENTO DE RISCO</w:t>
      </w:r>
    </w:p>
    <w:tbl>
      <w:tblPr>
        <w:tblW w:w="0" w:type="auto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72"/>
        <w:gridCol w:w="4291"/>
      </w:tblGrid>
      <w:tr w:rsidR="00463ED0" w:rsidRPr="00F906B7" w14:paraId="0104EF75" w14:textId="77777777" w:rsidTr="00167C4B">
        <w:tc>
          <w:tcPr>
            <w:tcW w:w="407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C4BC96"/>
          </w:tcPr>
          <w:p w14:paraId="12F20276" w14:textId="77777777" w:rsidR="00463ED0" w:rsidRPr="00F906B7" w:rsidRDefault="00463ED0" w:rsidP="00BD5AC0">
            <w:pPr>
              <w:jc w:val="center"/>
              <w:rPr>
                <w:b/>
                <w:sz w:val="20"/>
                <w:szCs w:val="20"/>
              </w:rPr>
            </w:pPr>
            <w:r w:rsidRPr="00F906B7">
              <w:rPr>
                <w:b/>
                <w:sz w:val="20"/>
                <w:szCs w:val="20"/>
              </w:rPr>
              <w:t>Classificação da Severidade</w:t>
            </w:r>
          </w:p>
        </w:tc>
        <w:tc>
          <w:tcPr>
            <w:tcW w:w="429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C4BC96"/>
          </w:tcPr>
          <w:p w14:paraId="69551B4B" w14:textId="77777777" w:rsidR="00463ED0" w:rsidRPr="00F906B7" w:rsidRDefault="00463ED0" w:rsidP="00BD5AC0">
            <w:pPr>
              <w:jc w:val="center"/>
              <w:rPr>
                <w:b/>
                <w:sz w:val="20"/>
                <w:szCs w:val="20"/>
              </w:rPr>
            </w:pPr>
            <w:r w:rsidRPr="00F906B7">
              <w:rPr>
                <w:b/>
                <w:sz w:val="20"/>
                <w:szCs w:val="20"/>
              </w:rPr>
              <w:t>Carga de Incêndio (MJ/m</w:t>
            </w:r>
            <w:r w:rsidRPr="00F906B7">
              <w:rPr>
                <w:b/>
                <w:sz w:val="20"/>
                <w:szCs w:val="20"/>
                <w:vertAlign w:val="superscript"/>
              </w:rPr>
              <w:t>2</w:t>
            </w:r>
            <w:r w:rsidRPr="00F906B7">
              <w:rPr>
                <w:b/>
                <w:sz w:val="20"/>
                <w:szCs w:val="20"/>
              </w:rPr>
              <w:t>)</w:t>
            </w:r>
          </w:p>
        </w:tc>
      </w:tr>
      <w:tr w:rsidR="00463ED0" w:rsidRPr="00F906B7" w14:paraId="776C1ED6" w14:textId="77777777" w:rsidTr="00167C4B">
        <w:tc>
          <w:tcPr>
            <w:tcW w:w="407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562FB80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I</w:t>
            </w:r>
          </w:p>
        </w:tc>
        <w:tc>
          <w:tcPr>
            <w:tcW w:w="429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157267C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 xml:space="preserve">0 </w:t>
            </w:r>
            <w:r w:rsidR="002E052B">
              <w:rPr>
                <w:sz w:val="20"/>
                <w:szCs w:val="20"/>
              </w:rPr>
              <w:t>–</w:t>
            </w:r>
            <w:r w:rsidRPr="00F906B7">
              <w:rPr>
                <w:sz w:val="20"/>
                <w:szCs w:val="20"/>
              </w:rPr>
              <w:t xml:space="preserve"> 680</w:t>
            </w:r>
          </w:p>
        </w:tc>
      </w:tr>
      <w:tr w:rsidR="00463ED0" w:rsidRPr="00F906B7" w14:paraId="636E0298" w14:textId="77777777" w:rsidTr="00167C4B">
        <w:tc>
          <w:tcPr>
            <w:tcW w:w="407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9E7F600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II</w:t>
            </w:r>
          </w:p>
        </w:tc>
        <w:tc>
          <w:tcPr>
            <w:tcW w:w="429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2D51407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 xml:space="preserve">681 </w:t>
            </w:r>
            <w:r w:rsidR="002E052B">
              <w:rPr>
                <w:sz w:val="20"/>
                <w:szCs w:val="20"/>
              </w:rPr>
              <w:t>–</w:t>
            </w:r>
            <w:r w:rsidRPr="00F906B7">
              <w:rPr>
                <w:sz w:val="20"/>
                <w:szCs w:val="20"/>
              </w:rPr>
              <w:t xml:space="preserve"> 1460</w:t>
            </w:r>
          </w:p>
        </w:tc>
      </w:tr>
      <w:tr w:rsidR="00463ED0" w:rsidRPr="00F906B7" w14:paraId="07EC43D9" w14:textId="77777777" w:rsidTr="00167C4B">
        <w:tc>
          <w:tcPr>
            <w:tcW w:w="407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E6667F3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III</w:t>
            </w:r>
          </w:p>
        </w:tc>
        <w:tc>
          <w:tcPr>
            <w:tcW w:w="429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9AE89E1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 xml:space="preserve"> Acima de 1460</w:t>
            </w:r>
          </w:p>
        </w:tc>
      </w:tr>
    </w:tbl>
    <w:p w14:paraId="0DF39DC6" w14:textId="77777777" w:rsidR="00703358" w:rsidRPr="00F906B7" w:rsidRDefault="00703358" w:rsidP="00BD5AC0">
      <w:pPr>
        <w:jc w:val="center"/>
        <w:rPr>
          <w:b/>
          <w:sz w:val="20"/>
          <w:szCs w:val="20"/>
        </w:rPr>
      </w:pPr>
    </w:p>
    <w:p w14:paraId="55F86269" w14:textId="77777777" w:rsidR="00630905" w:rsidRPr="00F906B7" w:rsidRDefault="00630905" w:rsidP="002E052B">
      <w:pPr>
        <w:pStyle w:val="ITTEXTON4"/>
      </w:pPr>
      <w:r w:rsidRPr="00F906B7">
        <w:t>Caso a edificação possua proteção por chuveiros automáticos, a classificação da severidade será</w:t>
      </w:r>
      <w:r w:rsidR="003F35D1" w:rsidRPr="00F906B7">
        <w:t xml:space="preserve"> </w:t>
      </w:r>
      <w:r w:rsidRPr="00F906B7">
        <w:t>reduzida em um nível. Caso a edificação tenha inicialmente a classificação “I”, então, poder-se-á reduzir o</w:t>
      </w:r>
      <w:r w:rsidR="003F35D1" w:rsidRPr="00F906B7">
        <w:t xml:space="preserve"> </w:t>
      </w:r>
      <w:r w:rsidRPr="00F906B7">
        <w:t>índice “</w:t>
      </w:r>
      <w:r w:rsidR="003F35D1" w:rsidRPr="00F906B7">
        <w:t>α</w:t>
      </w:r>
      <w:r w:rsidRPr="00F906B7">
        <w:t>” da Tabela A-1 em 50%.</w:t>
      </w:r>
    </w:p>
    <w:p w14:paraId="34E439CD" w14:textId="77777777" w:rsidR="00630905" w:rsidRPr="00F906B7" w:rsidRDefault="00630905" w:rsidP="002E052B">
      <w:pPr>
        <w:pStyle w:val="ITTEXTON4"/>
      </w:pPr>
      <w:r w:rsidRPr="00F906B7">
        <w:t>Para determinação dos valores de carga de incêndio para as diversas ocupações, deve-se consultar a</w:t>
      </w:r>
      <w:r w:rsidR="003F35D1" w:rsidRPr="00F906B7">
        <w:t xml:space="preserve"> IT </w:t>
      </w:r>
      <w:r w:rsidRPr="00F906B7">
        <w:t>14 – Carga de incêndio nas edificações e áreas de risco.</w:t>
      </w:r>
    </w:p>
    <w:p w14:paraId="328A3747" w14:textId="77777777" w:rsidR="003F35D1" w:rsidRPr="00F906B7" w:rsidRDefault="003F35D1" w:rsidP="002E052B">
      <w:pPr>
        <w:pStyle w:val="ITTITULO3N"/>
      </w:pPr>
      <w:r w:rsidRPr="00F906B7">
        <w:t>Procedimentos para o dimensionamento da distância de separação</w:t>
      </w:r>
    </w:p>
    <w:p w14:paraId="7B777568" w14:textId="77777777" w:rsidR="002E052B" w:rsidRPr="002E052B" w:rsidRDefault="002E052B" w:rsidP="002E052B">
      <w:pPr>
        <w:pStyle w:val="PargrafodaLista"/>
        <w:numPr>
          <w:ilvl w:val="2"/>
          <w:numId w:val="31"/>
        </w:numPr>
        <w:tabs>
          <w:tab w:val="left" w:pos="709"/>
        </w:tabs>
        <w:jc w:val="both"/>
        <w:rPr>
          <w:vanish/>
          <w:sz w:val="20"/>
          <w:szCs w:val="20"/>
          <w:lang w:eastAsia="pt-BR"/>
        </w:rPr>
      </w:pPr>
    </w:p>
    <w:p w14:paraId="30E01616" w14:textId="77777777" w:rsidR="00755FCD" w:rsidRPr="00F906B7" w:rsidRDefault="003F35D1" w:rsidP="002E052B">
      <w:pPr>
        <w:pStyle w:val="ITTEXTON4"/>
      </w:pPr>
      <w:r w:rsidRPr="00F906B7">
        <w:t>A equação geral para o dimensionamento é</w:t>
      </w:r>
      <w:r w:rsidR="00755FCD" w:rsidRPr="00F906B7">
        <w:t>:</w:t>
      </w:r>
    </w:p>
    <w:p w14:paraId="1FBC14D9" w14:textId="77777777" w:rsidR="003F35D1" w:rsidRPr="00F906B7" w:rsidRDefault="003F35D1" w:rsidP="008B14C7">
      <w:pPr>
        <w:jc w:val="both"/>
        <w:rPr>
          <w:sz w:val="20"/>
          <w:szCs w:val="20"/>
        </w:rPr>
      </w:pPr>
      <w:r w:rsidRPr="00F906B7">
        <w:rPr>
          <w:b/>
          <w:sz w:val="20"/>
          <w:szCs w:val="20"/>
          <w:lang w:eastAsia="pt-BR"/>
        </w:rPr>
        <w:t>D = “</w:t>
      </w:r>
      <w:r w:rsidRPr="00F906B7">
        <w:rPr>
          <w:b/>
          <w:sz w:val="20"/>
          <w:szCs w:val="20"/>
        </w:rPr>
        <w:t>α</w:t>
      </w:r>
      <w:r w:rsidRPr="00F906B7">
        <w:rPr>
          <w:b/>
          <w:sz w:val="20"/>
          <w:szCs w:val="20"/>
          <w:lang w:eastAsia="pt-BR"/>
        </w:rPr>
        <w:t>” x (largura ou altura) + “β”</w:t>
      </w:r>
      <w:r w:rsidRPr="00F906B7">
        <w:rPr>
          <w:sz w:val="20"/>
          <w:szCs w:val="20"/>
          <w:lang w:eastAsia="pt-BR"/>
        </w:rPr>
        <w:t>, onde:</w:t>
      </w:r>
    </w:p>
    <w:p w14:paraId="0D788DEB" w14:textId="77777777" w:rsidR="003F35D1" w:rsidRPr="00F906B7" w:rsidRDefault="003F35D1" w:rsidP="008B14C7">
      <w:pPr>
        <w:autoSpaceDE w:val="0"/>
        <w:autoSpaceDN w:val="0"/>
        <w:adjustRightInd w:val="0"/>
        <w:jc w:val="both"/>
        <w:rPr>
          <w:sz w:val="20"/>
          <w:szCs w:val="20"/>
          <w:lang w:eastAsia="pt-BR"/>
        </w:rPr>
      </w:pPr>
      <w:r w:rsidRPr="00F906B7">
        <w:rPr>
          <w:b/>
          <w:bCs/>
          <w:sz w:val="20"/>
          <w:szCs w:val="20"/>
          <w:lang w:eastAsia="pt-BR"/>
        </w:rPr>
        <w:t xml:space="preserve">D = </w:t>
      </w:r>
      <w:r w:rsidRPr="00F906B7">
        <w:rPr>
          <w:sz w:val="20"/>
          <w:szCs w:val="20"/>
          <w:lang w:eastAsia="pt-BR"/>
        </w:rPr>
        <w:t>Distância de separação em metros;</w:t>
      </w:r>
    </w:p>
    <w:p w14:paraId="64E935FA" w14:textId="77777777" w:rsidR="003F35D1" w:rsidRPr="00F906B7" w:rsidRDefault="003F35D1" w:rsidP="008B14C7">
      <w:pPr>
        <w:autoSpaceDE w:val="0"/>
        <w:autoSpaceDN w:val="0"/>
        <w:adjustRightInd w:val="0"/>
        <w:jc w:val="both"/>
        <w:rPr>
          <w:sz w:val="20"/>
          <w:szCs w:val="20"/>
          <w:lang w:eastAsia="pt-BR"/>
        </w:rPr>
      </w:pPr>
      <w:r w:rsidRPr="00F906B7">
        <w:rPr>
          <w:rFonts w:eastAsia="OpenSymbol"/>
          <w:sz w:val="20"/>
          <w:szCs w:val="20"/>
          <w:lang w:eastAsia="pt-BR"/>
        </w:rPr>
        <w:t xml:space="preserve">α </w:t>
      </w:r>
      <w:r w:rsidRPr="00F906B7">
        <w:rPr>
          <w:b/>
          <w:bCs/>
          <w:sz w:val="20"/>
          <w:szCs w:val="20"/>
          <w:lang w:eastAsia="pt-BR"/>
        </w:rPr>
        <w:t xml:space="preserve">= </w:t>
      </w:r>
      <w:r w:rsidRPr="00F906B7">
        <w:rPr>
          <w:sz w:val="20"/>
          <w:szCs w:val="20"/>
          <w:lang w:eastAsia="pt-BR"/>
        </w:rPr>
        <w:t>Coeficiente obtido da Tabela A-1, em função da relação (largura/altura ou altura/largura), da porcentagem de aberturas e da classificação da severidade;</w:t>
      </w:r>
    </w:p>
    <w:p w14:paraId="61C8AE35" w14:textId="77777777" w:rsidR="003F35D1" w:rsidRDefault="003F35D1" w:rsidP="008B14C7">
      <w:pPr>
        <w:autoSpaceDE w:val="0"/>
        <w:autoSpaceDN w:val="0"/>
        <w:adjustRightInd w:val="0"/>
        <w:jc w:val="both"/>
        <w:rPr>
          <w:sz w:val="20"/>
          <w:szCs w:val="20"/>
          <w:lang w:eastAsia="pt-BR"/>
        </w:rPr>
      </w:pPr>
      <w:r w:rsidRPr="00F906B7">
        <w:rPr>
          <w:rFonts w:eastAsia="OpenSymbol"/>
          <w:sz w:val="20"/>
          <w:szCs w:val="20"/>
          <w:lang w:eastAsia="pt-BR"/>
        </w:rPr>
        <w:t xml:space="preserve">β </w:t>
      </w:r>
      <w:r w:rsidRPr="00F906B7">
        <w:rPr>
          <w:b/>
          <w:bCs/>
          <w:sz w:val="20"/>
          <w:szCs w:val="20"/>
          <w:lang w:eastAsia="pt-BR"/>
        </w:rPr>
        <w:t xml:space="preserve">= </w:t>
      </w:r>
      <w:r w:rsidRPr="00F906B7">
        <w:rPr>
          <w:sz w:val="20"/>
          <w:szCs w:val="20"/>
          <w:lang w:eastAsia="pt-BR"/>
        </w:rPr>
        <w:t>Coeficiente de segurança que assume os valores de 1,5m (</w:t>
      </w:r>
      <w:r w:rsidRPr="00F906B7">
        <w:rPr>
          <w:rFonts w:eastAsia="OpenSymbol"/>
          <w:sz w:val="20"/>
          <w:szCs w:val="20"/>
          <w:lang w:eastAsia="pt-BR"/>
        </w:rPr>
        <w:t>β</w:t>
      </w:r>
      <w:r w:rsidRPr="00F906B7">
        <w:rPr>
          <w:sz w:val="20"/>
          <w:szCs w:val="20"/>
          <w:lang w:eastAsia="pt-BR"/>
        </w:rPr>
        <w:t>1) ou de 3,0m (β2), conforme a existência de Corpo de Bombeiros no município.</w:t>
      </w:r>
    </w:p>
    <w:p w14:paraId="6AD000CA" w14:textId="77777777" w:rsidR="002E052B" w:rsidRPr="00F906B7" w:rsidRDefault="002E052B" w:rsidP="008B14C7">
      <w:pPr>
        <w:autoSpaceDE w:val="0"/>
        <w:autoSpaceDN w:val="0"/>
        <w:adjustRightInd w:val="0"/>
        <w:jc w:val="both"/>
        <w:rPr>
          <w:sz w:val="20"/>
          <w:szCs w:val="20"/>
          <w:lang w:eastAsia="pt-BR"/>
        </w:rPr>
      </w:pPr>
    </w:p>
    <w:p w14:paraId="48BB47E8" w14:textId="77777777" w:rsidR="00755FCD" w:rsidRPr="00F906B7" w:rsidRDefault="00755FCD" w:rsidP="008B14C7">
      <w:pPr>
        <w:pStyle w:val="PargrafodaLista"/>
        <w:numPr>
          <w:ilvl w:val="0"/>
          <w:numId w:val="36"/>
        </w:numPr>
        <w:autoSpaceDE w:val="0"/>
        <w:autoSpaceDN w:val="0"/>
        <w:adjustRightInd w:val="0"/>
        <w:ind w:left="0" w:firstLine="0"/>
        <w:jc w:val="both"/>
        <w:rPr>
          <w:vanish/>
          <w:sz w:val="20"/>
          <w:szCs w:val="20"/>
          <w:lang w:eastAsia="pt-BR"/>
        </w:rPr>
      </w:pPr>
    </w:p>
    <w:p w14:paraId="53C2794E" w14:textId="77777777" w:rsidR="00755FCD" w:rsidRPr="00F906B7" w:rsidRDefault="00755FCD" w:rsidP="008B14C7">
      <w:pPr>
        <w:pStyle w:val="PargrafodaLista"/>
        <w:numPr>
          <w:ilvl w:val="0"/>
          <w:numId w:val="36"/>
        </w:numPr>
        <w:autoSpaceDE w:val="0"/>
        <w:autoSpaceDN w:val="0"/>
        <w:adjustRightInd w:val="0"/>
        <w:ind w:left="0" w:firstLine="0"/>
        <w:jc w:val="both"/>
        <w:rPr>
          <w:vanish/>
          <w:sz w:val="20"/>
          <w:szCs w:val="20"/>
          <w:lang w:eastAsia="pt-BR"/>
        </w:rPr>
      </w:pPr>
    </w:p>
    <w:p w14:paraId="66B47FFF" w14:textId="77777777" w:rsidR="00755FCD" w:rsidRPr="00F906B7" w:rsidRDefault="00755FCD" w:rsidP="008B14C7">
      <w:pPr>
        <w:pStyle w:val="PargrafodaLista"/>
        <w:numPr>
          <w:ilvl w:val="0"/>
          <w:numId w:val="36"/>
        </w:numPr>
        <w:autoSpaceDE w:val="0"/>
        <w:autoSpaceDN w:val="0"/>
        <w:adjustRightInd w:val="0"/>
        <w:ind w:left="0" w:firstLine="0"/>
        <w:jc w:val="both"/>
        <w:rPr>
          <w:vanish/>
          <w:sz w:val="20"/>
          <w:szCs w:val="20"/>
          <w:lang w:eastAsia="pt-BR"/>
        </w:rPr>
      </w:pPr>
    </w:p>
    <w:p w14:paraId="359F5199" w14:textId="77777777" w:rsidR="00755FCD" w:rsidRPr="00F906B7" w:rsidRDefault="00755FCD" w:rsidP="008B14C7">
      <w:pPr>
        <w:pStyle w:val="PargrafodaLista"/>
        <w:numPr>
          <w:ilvl w:val="0"/>
          <w:numId w:val="36"/>
        </w:numPr>
        <w:autoSpaceDE w:val="0"/>
        <w:autoSpaceDN w:val="0"/>
        <w:adjustRightInd w:val="0"/>
        <w:ind w:left="0" w:firstLine="0"/>
        <w:jc w:val="both"/>
        <w:rPr>
          <w:vanish/>
          <w:sz w:val="20"/>
          <w:szCs w:val="20"/>
          <w:lang w:eastAsia="pt-BR"/>
        </w:rPr>
      </w:pPr>
    </w:p>
    <w:p w14:paraId="3C0A2D01" w14:textId="77777777" w:rsidR="00755FCD" w:rsidRPr="00F906B7" w:rsidRDefault="00755FCD" w:rsidP="008B14C7">
      <w:pPr>
        <w:pStyle w:val="PargrafodaLista"/>
        <w:numPr>
          <w:ilvl w:val="0"/>
          <w:numId w:val="36"/>
        </w:numPr>
        <w:autoSpaceDE w:val="0"/>
        <w:autoSpaceDN w:val="0"/>
        <w:adjustRightInd w:val="0"/>
        <w:ind w:left="0" w:firstLine="0"/>
        <w:jc w:val="both"/>
        <w:rPr>
          <w:vanish/>
          <w:sz w:val="20"/>
          <w:szCs w:val="20"/>
          <w:lang w:eastAsia="pt-BR"/>
        </w:rPr>
      </w:pPr>
    </w:p>
    <w:p w14:paraId="6D6D51B5" w14:textId="77777777" w:rsidR="00755FCD" w:rsidRPr="00F906B7" w:rsidRDefault="00755FCD" w:rsidP="008B14C7">
      <w:pPr>
        <w:pStyle w:val="PargrafodaLista"/>
        <w:numPr>
          <w:ilvl w:val="0"/>
          <w:numId w:val="36"/>
        </w:numPr>
        <w:autoSpaceDE w:val="0"/>
        <w:autoSpaceDN w:val="0"/>
        <w:adjustRightInd w:val="0"/>
        <w:ind w:left="0" w:firstLine="0"/>
        <w:jc w:val="both"/>
        <w:rPr>
          <w:vanish/>
          <w:sz w:val="20"/>
          <w:szCs w:val="20"/>
          <w:lang w:eastAsia="pt-BR"/>
        </w:rPr>
      </w:pPr>
    </w:p>
    <w:p w14:paraId="15E47E7F" w14:textId="77777777" w:rsidR="00755FCD" w:rsidRPr="00F906B7" w:rsidRDefault="00755FCD" w:rsidP="008B14C7">
      <w:pPr>
        <w:pStyle w:val="PargrafodaLista"/>
        <w:numPr>
          <w:ilvl w:val="1"/>
          <w:numId w:val="36"/>
        </w:numPr>
        <w:autoSpaceDE w:val="0"/>
        <w:autoSpaceDN w:val="0"/>
        <w:adjustRightInd w:val="0"/>
        <w:ind w:left="0" w:firstLine="0"/>
        <w:jc w:val="both"/>
        <w:rPr>
          <w:vanish/>
          <w:sz w:val="20"/>
          <w:szCs w:val="20"/>
          <w:lang w:eastAsia="pt-BR"/>
        </w:rPr>
      </w:pPr>
    </w:p>
    <w:p w14:paraId="79D59DC8" w14:textId="77777777" w:rsidR="00755FCD" w:rsidRPr="00F906B7" w:rsidRDefault="00755FCD" w:rsidP="008B14C7">
      <w:pPr>
        <w:pStyle w:val="PargrafodaLista"/>
        <w:numPr>
          <w:ilvl w:val="2"/>
          <w:numId w:val="36"/>
        </w:numPr>
        <w:autoSpaceDE w:val="0"/>
        <w:autoSpaceDN w:val="0"/>
        <w:adjustRightInd w:val="0"/>
        <w:ind w:left="0" w:firstLine="0"/>
        <w:jc w:val="both"/>
        <w:rPr>
          <w:vanish/>
          <w:sz w:val="20"/>
          <w:szCs w:val="20"/>
          <w:lang w:eastAsia="pt-BR"/>
        </w:rPr>
      </w:pPr>
    </w:p>
    <w:p w14:paraId="13130515" w14:textId="77777777" w:rsidR="00755FCD" w:rsidRPr="00F906B7" w:rsidRDefault="00755FCD" w:rsidP="008B14C7">
      <w:pPr>
        <w:pStyle w:val="PargrafodaLista"/>
        <w:numPr>
          <w:ilvl w:val="2"/>
          <w:numId w:val="36"/>
        </w:numPr>
        <w:autoSpaceDE w:val="0"/>
        <w:autoSpaceDN w:val="0"/>
        <w:adjustRightInd w:val="0"/>
        <w:ind w:left="0" w:firstLine="0"/>
        <w:jc w:val="both"/>
        <w:rPr>
          <w:vanish/>
          <w:sz w:val="20"/>
          <w:szCs w:val="20"/>
          <w:lang w:eastAsia="pt-BR"/>
        </w:rPr>
      </w:pPr>
    </w:p>
    <w:p w14:paraId="5BB6C12E" w14:textId="77777777" w:rsidR="00755FCD" w:rsidRPr="00F906B7" w:rsidRDefault="00755FCD" w:rsidP="008B14C7">
      <w:pPr>
        <w:pStyle w:val="PargrafodaLista"/>
        <w:numPr>
          <w:ilvl w:val="3"/>
          <w:numId w:val="36"/>
        </w:numPr>
        <w:autoSpaceDE w:val="0"/>
        <w:autoSpaceDN w:val="0"/>
        <w:adjustRightInd w:val="0"/>
        <w:ind w:left="0" w:firstLine="0"/>
        <w:jc w:val="both"/>
        <w:rPr>
          <w:vanish/>
          <w:sz w:val="20"/>
          <w:szCs w:val="20"/>
          <w:lang w:eastAsia="pt-BR"/>
        </w:rPr>
      </w:pPr>
    </w:p>
    <w:p w14:paraId="0D1DF7A7" w14:textId="77777777" w:rsidR="003F35D1" w:rsidRPr="00F906B7" w:rsidRDefault="003F35D1" w:rsidP="002E052B">
      <w:pPr>
        <w:pStyle w:val="ITTEXTON4"/>
      </w:pPr>
      <w:r w:rsidRPr="00F906B7">
        <w:t>Para dimensionar a distância de separação segura entre edificações “D”, considerando a radiação térmica, deve-se:</w:t>
      </w:r>
      <w:r w:rsidR="00755FCD" w:rsidRPr="00F906B7">
        <w:t xml:space="preserve"> (ver exemplo no anexo C)</w:t>
      </w:r>
    </w:p>
    <w:p w14:paraId="51B27166" w14:textId="77777777" w:rsidR="003F35D1" w:rsidRPr="00F906B7" w:rsidRDefault="003F35D1" w:rsidP="002E052B">
      <w:pPr>
        <w:pStyle w:val="ITTEXTON5"/>
      </w:pPr>
      <w:r w:rsidRPr="00F906B7">
        <w:t>Relacionar as dimensões (largura/altura ou altura/largura) do setor da fachada a ser considerado na edificação conforme Tabela 1, dividindo-se sempre o maior parâmetro pelo menor (largura e altura) e obter o valor.</w:t>
      </w:r>
    </w:p>
    <w:p w14:paraId="45B52494" w14:textId="77777777" w:rsidR="002E052B" w:rsidRPr="002E052B" w:rsidRDefault="00755FCD" w:rsidP="002E052B">
      <w:pPr>
        <w:autoSpaceDE w:val="0"/>
        <w:autoSpaceDN w:val="0"/>
        <w:adjustRightInd w:val="0"/>
        <w:jc w:val="both"/>
        <w:rPr>
          <w:i/>
          <w:sz w:val="20"/>
          <w:szCs w:val="20"/>
          <w:lang w:eastAsia="pt-BR"/>
        </w:rPr>
      </w:pPr>
      <w:r w:rsidRPr="00F906B7">
        <w:rPr>
          <w:b/>
          <w:bCs/>
          <w:i/>
          <w:sz w:val="20"/>
          <w:szCs w:val="20"/>
          <w:lang w:eastAsia="pt-BR"/>
        </w:rPr>
        <w:t>Nota</w:t>
      </w:r>
      <w:r w:rsidR="003F35D1" w:rsidRPr="00F906B7">
        <w:rPr>
          <w:b/>
          <w:bCs/>
          <w:i/>
          <w:sz w:val="20"/>
          <w:szCs w:val="20"/>
          <w:lang w:eastAsia="pt-BR"/>
        </w:rPr>
        <w:t>:</w:t>
      </w:r>
      <w:r w:rsidR="003F35D1" w:rsidRPr="00F906B7">
        <w:rPr>
          <w:bCs/>
          <w:i/>
          <w:sz w:val="20"/>
          <w:szCs w:val="20"/>
          <w:lang w:eastAsia="pt-BR"/>
        </w:rPr>
        <w:t xml:space="preserve"> </w:t>
      </w:r>
      <w:r w:rsidR="003F35D1" w:rsidRPr="00F906B7">
        <w:rPr>
          <w:i/>
          <w:sz w:val="20"/>
          <w:szCs w:val="20"/>
          <w:lang w:eastAsia="pt-BR"/>
        </w:rPr>
        <w:t>Se o valor “x” obtido for um valor intermediário na tabela A-1, deve-se adotar o valor</w:t>
      </w:r>
      <w:r w:rsidR="00C73BE0" w:rsidRPr="00F906B7">
        <w:rPr>
          <w:i/>
          <w:sz w:val="20"/>
          <w:szCs w:val="20"/>
          <w:lang w:eastAsia="pt-BR"/>
        </w:rPr>
        <w:t xml:space="preserve"> </w:t>
      </w:r>
      <w:r w:rsidR="003F35D1" w:rsidRPr="00F906B7">
        <w:rPr>
          <w:i/>
          <w:sz w:val="20"/>
          <w:szCs w:val="20"/>
          <w:lang w:eastAsia="pt-BR"/>
        </w:rPr>
        <w:t>imediatamente superior</w:t>
      </w:r>
      <w:r w:rsidRPr="00F906B7">
        <w:rPr>
          <w:i/>
          <w:sz w:val="20"/>
          <w:szCs w:val="20"/>
          <w:lang w:eastAsia="pt-BR"/>
        </w:rPr>
        <w:t xml:space="preserve"> ou utilizar o valor exato para o cálculo de “</w:t>
      </w:r>
      <w:r w:rsidRPr="00F906B7">
        <w:rPr>
          <w:i/>
          <w:sz w:val="20"/>
          <w:szCs w:val="20"/>
        </w:rPr>
        <w:t>α</w:t>
      </w:r>
      <w:r w:rsidRPr="00F906B7">
        <w:rPr>
          <w:i/>
          <w:sz w:val="20"/>
          <w:szCs w:val="20"/>
          <w:lang w:eastAsia="pt-BR"/>
        </w:rPr>
        <w:t>”, por meio de interpolação linear.</w:t>
      </w:r>
    </w:p>
    <w:p w14:paraId="51492964" w14:textId="77777777" w:rsidR="003F35D1" w:rsidRPr="00F906B7" w:rsidRDefault="003F35D1" w:rsidP="002E052B">
      <w:pPr>
        <w:pStyle w:val="ITTEXTON5"/>
      </w:pPr>
      <w:r w:rsidRPr="002E052B">
        <w:t>Determinar</w:t>
      </w:r>
      <w:r w:rsidRPr="00F906B7">
        <w:t xml:space="preserve"> a porcentagem de aberturas “y” no setor considerado (figura 11).</w:t>
      </w:r>
    </w:p>
    <w:p w14:paraId="7EC5C32E" w14:textId="77777777" w:rsidR="003F35D1" w:rsidRPr="00F906B7" w:rsidRDefault="003F35D1" w:rsidP="008B14C7">
      <w:pPr>
        <w:autoSpaceDE w:val="0"/>
        <w:autoSpaceDN w:val="0"/>
        <w:adjustRightInd w:val="0"/>
        <w:jc w:val="both"/>
        <w:rPr>
          <w:sz w:val="20"/>
          <w:szCs w:val="20"/>
          <w:lang w:eastAsia="pt-BR"/>
        </w:rPr>
      </w:pPr>
    </w:p>
    <w:p w14:paraId="03DDC476" w14:textId="77777777" w:rsidR="003F35D1" w:rsidRPr="00F906B7" w:rsidRDefault="003F35D1" w:rsidP="008B14C7">
      <w:pPr>
        <w:autoSpaceDE w:val="0"/>
        <w:autoSpaceDN w:val="0"/>
        <w:adjustRightInd w:val="0"/>
        <w:jc w:val="center"/>
        <w:rPr>
          <w:sz w:val="20"/>
          <w:szCs w:val="20"/>
          <w:lang w:eastAsia="pt-BR"/>
        </w:rPr>
      </w:pPr>
      <w:r w:rsidRPr="00F906B7">
        <w:rPr>
          <w:sz w:val="20"/>
          <w:szCs w:val="20"/>
          <w:lang w:eastAsia="pt-BR"/>
        </w:rPr>
        <w:t>Área da fachada = 12,0 x 9,0 = 108,0 m²</w:t>
      </w:r>
    </w:p>
    <w:p w14:paraId="6DC68302" w14:textId="77777777" w:rsidR="003F35D1" w:rsidRPr="00F906B7" w:rsidRDefault="003F35D1" w:rsidP="008B14C7">
      <w:pPr>
        <w:autoSpaceDE w:val="0"/>
        <w:autoSpaceDN w:val="0"/>
        <w:adjustRightInd w:val="0"/>
        <w:jc w:val="center"/>
        <w:rPr>
          <w:sz w:val="20"/>
          <w:szCs w:val="20"/>
          <w:lang w:eastAsia="pt-BR"/>
        </w:rPr>
      </w:pPr>
      <w:r w:rsidRPr="00F906B7">
        <w:rPr>
          <w:sz w:val="20"/>
          <w:szCs w:val="20"/>
          <w:lang w:eastAsia="pt-BR"/>
        </w:rPr>
        <w:t>Área de aberturas = 6 (2,0x2,15) = 25,8 m²</w:t>
      </w:r>
    </w:p>
    <w:p w14:paraId="739CE101" w14:textId="77777777" w:rsidR="003F35D1" w:rsidRPr="00F906B7" w:rsidRDefault="003F35D1" w:rsidP="008B14C7">
      <w:pPr>
        <w:jc w:val="center"/>
        <w:rPr>
          <w:sz w:val="20"/>
          <w:szCs w:val="20"/>
        </w:rPr>
      </w:pPr>
      <w:r w:rsidRPr="00F906B7">
        <w:rPr>
          <w:b/>
          <w:bCs/>
          <w:sz w:val="20"/>
          <w:szCs w:val="20"/>
          <w:lang w:eastAsia="pt-BR"/>
        </w:rPr>
        <w:t>Porcentagem de abertura = 23,88%</w:t>
      </w:r>
    </w:p>
    <w:p w14:paraId="6470D82D" w14:textId="77777777" w:rsidR="003F2578" w:rsidRPr="00F906B7" w:rsidRDefault="003F2578" w:rsidP="00BD5AC0">
      <w:pPr>
        <w:jc w:val="center"/>
        <w:rPr>
          <w:b/>
          <w:sz w:val="20"/>
          <w:szCs w:val="20"/>
        </w:rPr>
      </w:pPr>
    </w:p>
    <w:p w14:paraId="58221714" w14:textId="77777777" w:rsidR="00630905" w:rsidRPr="00F906B7" w:rsidRDefault="00630905" w:rsidP="00BD5AC0">
      <w:pPr>
        <w:jc w:val="both"/>
        <w:rPr>
          <w:b/>
          <w:sz w:val="20"/>
          <w:szCs w:val="20"/>
        </w:rPr>
      </w:pPr>
    </w:p>
    <w:p w14:paraId="2EDC4736" w14:textId="77777777" w:rsidR="00630905" w:rsidRPr="00F906B7" w:rsidRDefault="003F35D1" w:rsidP="00BD5AC0">
      <w:pPr>
        <w:jc w:val="center"/>
        <w:rPr>
          <w:b/>
          <w:sz w:val="20"/>
          <w:szCs w:val="20"/>
        </w:rPr>
      </w:pPr>
      <w:r w:rsidRPr="00F906B7">
        <w:rPr>
          <w:b/>
          <w:sz w:val="20"/>
          <w:szCs w:val="20"/>
        </w:rPr>
        <w:lastRenderedPageBreak/>
        <w:pict w14:anchorId="613E856A">
          <v:shape id="_x0000_i1036" type="#_x0000_t75" style="width:284.25pt;height:167.25pt">
            <v:imagedata r:id="rId23" o:title=""/>
          </v:shape>
        </w:pict>
      </w:r>
    </w:p>
    <w:p w14:paraId="53A4C080" w14:textId="77777777" w:rsidR="00B5713A" w:rsidRPr="00F906B7" w:rsidRDefault="00B5713A" w:rsidP="00BD5AC0">
      <w:pPr>
        <w:tabs>
          <w:tab w:val="left" w:pos="2850"/>
        </w:tabs>
        <w:jc w:val="both"/>
        <w:rPr>
          <w:sz w:val="20"/>
          <w:szCs w:val="20"/>
        </w:rPr>
      </w:pPr>
      <w:r w:rsidRPr="00F906B7">
        <w:rPr>
          <w:b/>
          <w:sz w:val="20"/>
          <w:szCs w:val="20"/>
        </w:rPr>
        <w:tab/>
        <w:t xml:space="preserve">Figura 11 – </w:t>
      </w:r>
      <w:r w:rsidRPr="00F906B7">
        <w:rPr>
          <w:sz w:val="20"/>
          <w:szCs w:val="20"/>
        </w:rPr>
        <w:t>Porcentagem de abertura na fachada</w:t>
      </w:r>
    </w:p>
    <w:p w14:paraId="7279DF30" w14:textId="77777777" w:rsidR="00C73BE0" w:rsidRPr="00F906B7" w:rsidRDefault="00C73BE0" w:rsidP="00BD5AC0">
      <w:pPr>
        <w:tabs>
          <w:tab w:val="left" w:pos="2850"/>
        </w:tabs>
        <w:jc w:val="both"/>
        <w:rPr>
          <w:b/>
          <w:i/>
          <w:sz w:val="20"/>
          <w:szCs w:val="20"/>
        </w:rPr>
      </w:pPr>
      <w:r w:rsidRPr="00F906B7">
        <w:rPr>
          <w:b/>
          <w:i/>
          <w:sz w:val="20"/>
          <w:szCs w:val="20"/>
        </w:rPr>
        <w:t>Nota:</w:t>
      </w:r>
    </w:p>
    <w:p w14:paraId="48743BD5" w14:textId="77777777" w:rsidR="00B5713A" w:rsidRDefault="00C73BE0" w:rsidP="00BD5AC0">
      <w:pPr>
        <w:tabs>
          <w:tab w:val="left" w:pos="2850"/>
        </w:tabs>
        <w:jc w:val="both"/>
        <w:rPr>
          <w:i/>
          <w:sz w:val="20"/>
          <w:szCs w:val="20"/>
        </w:rPr>
      </w:pPr>
      <w:r w:rsidRPr="00F906B7">
        <w:rPr>
          <w:i/>
          <w:sz w:val="20"/>
          <w:szCs w:val="20"/>
        </w:rPr>
        <w:t xml:space="preserve">Se o valor obtido y for um valor intermediário na tabela A-1, deve-se adotar o valor imediatamente superior ou utilizar o valor exato para o </w:t>
      </w:r>
      <w:proofErr w:type="gramStart"/>
      <w:r w:rsidRPr="00F906B7">
        <w:rPr>
          <w:i/>
          <w:sz w:val="20"/>
          <w:szCs w:val="20"/>
        </w:rPr>
        <w:t>calculo</w:t>
      </w:r>
      <w:proofErr w:type="gramEnd"/>
      <w:r w:rsidRPr="00F906B7">
        <w:rPr>
          <w:i/>
          <w:sz w:val="20"/>
          <w:szCs w:val="20"/>
        </w:rPr>
        <w:t xml:space="preserve"> de </w:t>
      </w:r>
      <w:r w:rsidRPr="00F906B7">
        <w:rPr>
          <w:i/>
          <w:sz w:val="20"/>
          <w:szCs w:val="20"/>
          <w:lang w:eastAsia="pt-BR"/>
        </w:rPr>
        <w:t>“</w:t>
      </w:r>
      <w:r w:rsidRPr="00F906B7">
        <w:rPr>
          <w:i/>
          <w:sz w:val="20"/>
          <w:szCs w:val="20"/>
        </w:rPr>
        <w:t>α</w:t>
      </w:r>
      <w:r w:rsidRPr="00F906B7">
        <w:rPr>
          <w:i/>
          <w:sz w:val="20"/>
          <w:szCs w:val="20"/>
          <w:lang w:eastAsia="pt-BR"/>
        </w:rPr>
        <w:t xml:space="preserve">”, </w:t>
      </w:r>
      <w:r w:rsidRPr="00F906B7">
        <w:rPr>
          <w:i/>
          <w:sz w:val="20"/>
          <w:szCs w:val="20"/>
        </w:rPr>
        <w:t>por meio de interpolação linear.</w:t>
      </w:r>
    </w:p>
    <w:p w14:paraId="2E283CE9" w14:textId="77777777" w:rsidR="002357E2" w:rsidRPr="00F906B7" w:rsidRDefault="002357E2" w:rsidP="00BD5AC0">
      <w:pPr>
        <w:tabs>
          <w:tab w:val="left" w:pos="2850"/>
        </w:tabs>
        <w:jc w:val="both"/>
        <w:rPr>
          <w:i/>
          <w:sz w:val="20"/>
          <w:szCs w:val="20"/>
        </w:rPr>
      </w:pPr>
    </w:p>
    <w:p w14:paraId="58B58B03" w14:textId="77777777" w:rsidR="001D7E69" w:rsidRPr="002357E2" w:rsidRDefault="006055D9" w:rsidP="002E052B">
      <w:pPr>
        <w:pStyle w:val="ITTEXTON5"/>
      </w:pPr>
      <w:r w:rsidRPr="00F906B7">
        <w:t xml:space="preserve">  </w:t>
      </w:r>
      <w:r w:rsidR="001D7E69" w:rsidRPr="002357E2">
        <w:t>Se o valor obtido y for um valor intermediário na tabela A-1, deve-se adotar o valor imediatamente superior ou utilizar o valor exato para o cálculo de “α”, por meio de interpolação linear.</w:t>
      </w:r>
    </w:p>
    <w:p w14:paraId="47A2E029" w14:textId="77777777" w:rsidR="00B5713A" w:rsidRPr="00F906B7" w:rsidRDefault="00B5713A" w:rsidP="002E052B">
      <w:pPr>
        <w:pStyle w:val="ITTEXTON5"/>
      </w:pPr>
      <w:r w:rsidRPr="00F906B7">
        <w:t>Verificar a carga de incêndio da edificação e classificá-la conforme tabela 2.</w:t>
      </w:r>
    </w:p>
    <w:p w14:paraId="4E7E5837" w14:textId="77777777" w:rsidR="00630905" w:rsidRPr="00F906B7" w:rsidRDefault="00B5713A" w:rsidP="002E052B">
      <w:pPr>
        <w:pStyle w:val="ITTEXTON5"/>
      </w:pPr>
      <w:r w:rsidRPr="00F906B7">
        <w:t>Com os valores “x” e “y” obtidos e a classificação da severidade, consultar a tabela A-1, obtendo-se o índice “α”, que é a base de cálculo para a distância segura entre edificações.</w:t>
      </w:r>
      <w:r w:rsidR="00C73BE0" w:rsidRPr="00F906B7">
        <w:t xml:space="preserve"> O índice “α” pode ser calculado por meio de interpolação linear.</w:t>
      </w:r>
    </w:p>
    <w:p w14:paraId="600B0F38" w14:textId="77777777" w:rsidR="00B5713A" w:rsidRPr="00F906B7" w:rsidRDefault="00C73BE0" w:rsidP="002E052B">
      <w:pPr>
        <w:pStyle w:val="ITTEXTON5"/>
      </w:pPr>
      <w:r w:rsidRPr="00F906B7">
        <w:rPr>
          <w:b/>
          <w:bCs/>
        </w:rPr>
        <w:t xml:space="preserve"> </w:t>
      </w:r>
      <w:r w:rsidR="00B5713A" w:rsidRPr="00F906B7">
        <w:t>A distância de separação “D” é obtida multiplicando-se o índice “α” pela menor dimensão do setor</w:t>
      </w:r>
      <w:r w:rsidRPr="00F906B7">
        <w:t xml:space="preserve"> </w:t>
      </w:r>
      <w:r w:rsidR="00B5713A" w:rsidRPr="00F906B7">
        <w:t>considerado na fachada (largura ou altura), acrescentando o fator de segurança “β”, que possui dois valores:</w:t>
      </w:r>
    </w:p>
    <w:p w14:paraId="2353BDFF" w14:textId="77777777" w:rsidR="00B5713A" w:rsidRPr="00F906B7" w:rsidRDefault="00B5713A" w:rsidP="008B14C7">
      <w:pPr>
        <w:numPr>
          <w:ilvl w:val="0"/>
          <w:numId w:val="37"/>
        </w:numPr>
        <w:autoSpaceDE w:val="0"/>
        <w:autoSpaceDN w:val="0"/>
        <w:adjustRightInd w:val="0"/>
        <w:jc w:val="both"/>
        <w:rPr>
          <w:sz w:val="20"/>
          <w:szCs w:val="20"/>
          <w:lang w:eastAsia="pt-BR"/>
        </w:rPr>
      </w:pPr>
      <w:r w:rsidRPr="00F906B7">
        <w:rPr>
          <w:sz w:val="20"/>
          <w:szCs w:val="20"/>
          <w:lang w:eastAsia="pt-BR"/>
        </w:rPr>
        <w:t>“β1” igual a 1,5 m nos municípios que possuem Corpo de Bombeiros com viaturas para combate a incêndios; ou</w:t>
      </w:r>
    </w:p>
    <w:p w14:paraId="5EACB3A1" w14:textId="77777777" w:rsidR="00B5713A" w:rsidRPr="00F906B7" w:rsidRDefault="00B5713A" w:rsidP="008B14C7">
      <w:pPr>
        <w:numPr>
          <w:ilvl w:val="0"/>
          <w:numId w:val="37"/>
        </w:numPr>
        <w:autoSpaceDE w:val="0"/>
        <w:autoSpaceDN w:val="0"/>
        <w:adjustRightInd w:val="0"/>
        <w:jc w:val="both"/>
        <w:rPr>
          <w:sz w:val="20"/>
          <w:szCs w:val="20"/>
          <w:lang w:eastAsia="pt-BR"/>
        </w:rPr>
      </w:pPr>
      <w:r w:rsidRPr="00F906B7">
        <w:rPr>
          <w:sz w:val="20"/>
          <w:szCs w:val="20"/>
          <w:lang w:eastAsia="pt-BR"/>
        </w:rPr>
        <w:t>“β2” igual a 3,0 m nos municípios que não possuem Corpo de Bombeiros.</w:t>
      </w:r>
    </w:p>
    <w:p w14:paraId="22741915" w14:textId="77777777" w:rsidR="00BD5AC0" w:rsidRPr="00F906B7" w:rsidRDefault="00BD5AC0" w:rsidP="00BD5AC0">
      <w:pPr>
        <w:autoSpaceDE w:val="0"/>
        <w:autoSpaceDN w:val="0"/>
        <w:adjustRightInd w:val="0"/>
        <w:rPr>
          <w:b/>
          <w:bCs/>
          <w:i/>
          <w:sz w:val="20"/>
          <w:szCs w:val="20"/>
          <w:lang w:eastAsia="pt-BR"/>
        </w:rPr>
      </w:pPr>
    </w:p>
    <w:p w14:paraId="5AF2FC31" w14:textId="77777777" w:rsidR="00B5713A" w:rsidRPr="00F906B7" w:rsidRDefault="00C73BE0" w:rsidP="00BD5AC0">
      <w:pPr>
        <w:autoSpaceDE w:val="0"/>
        <w:autoSpaceDN w:val="0"/>
        <w:adjustRightInd w:val="0"/>
        <w:rPr>
          <w:i/>
          <w:sz w:val="20"/>
          <w:szCs w:val="20"/>
          <w:lang w:eastAsia="pt-BR"/>
        </w:rPr>
      </w:pPr>
      <w:r w:rsidRPr="00F906B7">
        <w:rPr>
          <w:b/>
          <w:bCs/>
          <w:i/>
          <w:sz w:val="20"/>
          <w:szCs w:val="20"/>
          <w:lang w:eastAsia="pt-BR"/>
        </w:rPr>
        <w:t>Nota</w:t>
      </w:r>
      <w:r w:rsidR="00B5713A" w:rsidRPr="00F906B7">
        <w:rPr>
          <w:b/>
          <w:bCs/>
          <w:i/>
          <w:sz w:val="20"/>
          <w:szCs w:val="20"/>
          <w:lang w:eastAsia="pt-BR"/>
        </w:rPr>
        <w:t xml:space="preserve">: </w:t>
      </w:r>
      <w:r w:rsidR="00B5713A" w:rsidRPr="00F906B7">
        <w:rPr>
          <w:i/>
          <w:sz w:val="20"/>
          <w:szCs w:val="20"/>
          <w:lang w:eastAsia="pt-BR"/>
        </w:rPr>
        <w:t>Ver exemplo no Anexo “C”.</w:t>
      </w:r>
    </w:p>
    <w:p w14:paraId="36C1BB2B" w14:textId="77777777" w:rsidR="00C73BE0" w:rsidRPr="00F906B7" w:rsidRDefault="00C73BE0" w:rsidP="00BD5AC0">
      <w:pPr>
        <w:pStyle w:val="PargrafodaLista"/>
        <w:numPr>
          <w:ilvl w:val="0"/>
          <w:numId w:val="39"/>
        </w:numPr>
        <w:autoSpaceDE w:val="0"/>
        <w:autoSpaceDN w:val="0"/>
        <w:adjustRightInd w:val="0"/>
        <w:ind w:left="0" w:firstLine="0"/>
        <w:rPr>
          <w:b/>
          <w:bCs/>
          <w:vanish/>
          <w:sz w:val="20"/>
          <w:szCs w:val="20"/>
          <w:lang w:eastAsia="pt-BR"/>
        </w:rPr>
      </w:pPr>
    </w:p>
    <w:p w14:paraId="41363285" w14:textId="77777777" w:rsidR="00C73BE0" w:rsidRPr="00F906B7" w:rsidRDefault="00C73BE0" w:rsidP="00BD5AC0">
      <w:pPr>
        <w:pStyle w:val="PargrafodaLista"/>
        <w:numPr>
          <w:ilvl w:val="0"/>
          <w:numId w:val="39"/>
        </w:numPr>
        <w:autoSpaceDE w:val="0"/>
        <w:autoSpaceDN w:val="0"/>
        <w:adjustRightInd w:val="0"/>
        <w:ind w:left="0" w:firstLine="0"/>
        <w:rPr>
          <w:b/>
          <w:bCs/>
          <w:vanish/>
          <w:sz w:val="20"/>
          <w:szCs w:val="20"/>
          <w:lang w:eastAsia="pt-BR"/>
        </w:rPr>
      </w:pPr>
    </w:p>
    <w:p w14:paraId="573CE03F" w14:textId="77777777" w:rsidR="00C73BE0" w:rsidRPr="00F906B7" w:rsidRDefault="00C73BE0" w:rsidP="00BD5AC0">
      <w:pPr>
        <w:pStyle w:val="PargrafodaLista"/>
        <w:numPr>
          <w:ilvl w:val="0"/>
          <w:numId w:val="39"/>
        </w:numPr>
        <w:autoSpaceDE w:val="0"/>
        <w:autoSpaceDN w:val="0"/>
        <w:adjustRightInd w:val="0"/>
        <w:ind w:left="0" w:firstLine="0"/>
        <w:rPr>
          <w:b/>
          <w:bCs/>
          <w:vanish/>
          <w:sz w:val="20"/>
          <w:szCs w:val="20"/>
          <w:lang w:eastAsia="pt-BR"/>
        </w:rPr>
      </w:pPr>
    </w:p>
    <w:p w14:paraId="5573B91C" w14:textId="77777777" w:rsidR="00C73BE0" w:rsidRPr="00F906B7" w:rsidRDefault="00C73BE0" w:rsidP="00BD5AC0">
      <w:pPr>
        <w:pStyle w:val="PargrafodaLista"/>
        <w:numPr>
          <w:ilvl w:val="0"/>
          <w:numId w:val="39"/>
        </w:numPr>
        <w:autoSpaceDE w:val="0"/>
        <w:autoSpaceDN w:val="0"/>
        <w:adjustRightInd w:val="0"/>
        <w:ind w:left="0" w:firstLine="0"/>
        <w:rPr>
          <w:b/>
          <w:bCs/>
          <w:vanish/>
          <w:sz w:val="20"/>
          <w:szCs w:val="20"/>
          <w:lang w:eastAsia="pt-BR"/>
        </w:rPr>
      </w:pPr>
    </w:p>
    <w:p w14:paraId="53915A69" w14:textId="77777777" w:rsidR="00C73BE0" w:rsidRPr="00F906B7" w:rsidRDefault="00C73BE0" w:rsidP="00BD5AC0">
      <w:pPr>
        <w:pStyle w:val="PargrafodaLista"/>
        <w:numPr>
          <w:ilvl w:val="0"/>
          <w:numId w:val="39"/>
        </w:numPr>
        <w:autoSpaceDE w:val="0"/>
        <w:autoSpaceDN w:val="0"/>
        <w:adjustRightInd w:val="0"/>
        <w:ind w:left="0" w:firstLine="0"/>
        <w:rPr>
          <w:b/>
          <w:bCs/>
          <w:vanish/>
          <w:sz w:val="20"/>
          <w:szCs w:val="20"/>
          <w:lang w:eastAsia="pt-BR"/>
        </w:rPr>
      </w:pPr>
    </w:p>
    <w:p w14:paraId="0A4655EC" w14:textId="77777777" w:rsidR="00C73BE0" w:rsidRPr="00F906B7" w:rsidRDefault="00C73BE0" w:rsidP="00BD5AC0">
      <w:pPr>
        <w:pStyle w:val="PargrafodaLista"/>
        <w:numPr>
          <w:ilvl w:val="0"/>
          <w:numId w:val="39"/>
        </w:numPr>
        <w:autoSpaceDE w:val="0"/>
        <w:autoSpaceDN w:val="0"/>
        <w:adjustRightInd w:val="0"/>
        <w:ind w:left="0" w:firstLine="0"/>
        <w:rPr>
          <w:b/>
          <w:bCs/>
          <w:vanish/>
          <w:sz w:val="20"/>
          <w:szCs w:val="20"/>
          <w:lang w:eastAsia="pt-BR"/>
        </w:rPr>
      </w:pPr>
    </w:p>
    <w:p w14:paraId="475B082A" w14:textId="77777777" w:rsidR="00C73BE0" w:rsidRPr="00F906B7" w:rsidRDefault="00C73BE0" w:rsidP="00BD5AC0">
      <w:pPr>
        <w:pStyle w:val="PargrafodaLista"/>
        <w:numPr>
          <w:ilvl w:val="1"/>
          <w:numId w:val="39"/>
        </w:numPr>
        <w:autoSpaceDE w:val="0"/>
        <w:autoSpaceDN w:val="0"/>
        <w:adjustRightInd w:val="0"/>
        <w:ind w:left="0" w:firstLine="0"/>
        <w:rPr>
          <w:b/>
          <w:bCs/>
          <w:vanish/>
          <w:sz w:val="20"/>
          <w:szCs w:val="20"/>
          <w:lang w:eastAsia="pt-BR"/>
        </w:rPr>
      </w:pPr>
    </w:p>
    <w:p w14:paraId="0A550D66" w14:textId="77777777" w:rsidR="00C73BE0" w:rsidRPr="00F906B7" w:rsidRDefault="00C73BE0" w:rsidP="00BD5AC0">
      <w:pPr>
        <w:pStyle w:val="PargrafodaLista"/>
        <w:numPr>
          <w:ilvl w:val="2"/>
          <w:numId w:val="39"/>
        </w:numPr>
        <w:autoSpaceDE w:val="0"/>
        <w:autoSpaceDN w:val="0"/>
        <w:adjustRightInd w:val="0"/>
        <w:ind w:left="0" w:firstLine="0"/>
        <w:rPr>
          <w:b/>
          <w:bCs/>
          <w:vanish/>
          <w:sz w:val="20"/>
          <w:szCs w:val="20"/>
          <w:lang w:eastAsia="pt-BR"/>
        </w:rPr>
      </w:pPr>
    </w:p>
    <w:p w14:paraId="7BEFC93C" w14:textId="77777777" w:rsidR="00C73BE0" w:rsidRPr="00F906B7" w:rsidRDefault="00C73BE0" w:rsidP="00BD5AC0">
      <w:pPr>
        <w:pStyle w:val="PargrafodaLista"/>
        <w:numPr>
          <w:ilvl w:val="2"/>
          <w:numId w:val="39"/>
        </w:numPr>
        <w:autoSpaceDE w:val="0"/>
        <w:autoSpaceDN w:val="0"/>
        <w:adjustRightInd w:val="0"/>
        <w:ind w:left="0" w:firstLine="0"/>
        <w:rPr>
          <w:b/>
          <w:bCs/>
          <w:vanish/>
          <w:sz w:val="20"/>
          <w:szCs w:val="20"/>
          <w:lang w:eastAsia="pt-BR"/>
        </w:rPr>
      </w:pPr>
    </w:p>
    <w:p w14:paraId="3907F211" w14:textId="77777777" w:rsidR="00B5713A" w:rsidRPr="00F906B7" w:rsidRDefault="00B5713A" w:rsidP="001D7E69">
      <w:pPr>
        <w:pStyle w:val="ITTITULO3N"/>
      </w:pPr>
      <w:r w:rsidRPr="00F906B7">
        <w:t>Fatores redu</w:t>
      </w:r>
      <w:r w:rsidR="00C73BE0" w:rsidRPr="00F906B7">
        <w:t>tores de distância de separação</w:t>
      </w:r>
    </w:p>
    <w:p w14:paraId="00DE45FB" w14:textId="77777777" w:rsidR="001D7E69" w:rsidRPr="001D7E69" w:rsidRDefault="001D7E69" w:rsidP="001D7E69">
      <w:pPr>
        <w:pStyle w:val="PargrafodaLista"/>
        <w:numPr>
          <w:ilvl w:val="2"/>
          <w:numId w:val="31"/>
        </w:numPr>
        <w:tabs>
          <w:tab w:val="left" w:pos="709"/>
        </w:tabs>
        <w:jc w:val="both"/>
        <w:rPr>
          <w:vanish/>
          <w:sz w:val="20"/>
          <w:szCs w:val="20"/>
          <w:lang w:eastAsia="pt-BR"/>
        </w:rPr>
      </w:pPr>
    </w:p>
    <w:p w14:paraId="6A2F4C74" w14:textId="77777777" w:rsidR="00B5713A" w:rsidRPr="00F906B7" w:rsidRDefault="00B5713A" w:rsidP="001D7E69">
      <w:pPr>
        <w:pStyle w:val="ITTEXTON4"/>
        <w:rPr>
          <w:b/>
          <w:bCs/>
        </w:rPr>
      </w:pPr>
      <w:r w:rsidRPr="00F906B7">
        <w:t>Os fatores especificados na tabela B-1 são redutores da distância de separação (D), considerando as fachadas que recebem exposição de calor proveniente de edificações adjacentes localizadas dentro do mesmo lote.</w:t>
      </w:r>
    </w:p>
    <w:p w14:paraId="3394E6AB" w14:textId="77777777" w:rsidR="00B5713A" w:rsidRPr="00F906B7" w:rsidRDefault="007E3B05" w:rsidP="001D7E69">
      <w:pPr>
        <w:pStyle w:val="ITTEXTON4"/>
      </w:pPr>
      <w:r w:rsidRPr="00F906B7">
        <w:t xml:space="preserve">Se a edificação em exposição ou expositora possuir até 12 m de altura e até 750 m² de área, desconsiderando aquelas áreas permitidas pelo </w:t>
      </w:r>
      <w:r w:rsidR="001D7E69" w:rsidRPr="002357E2">
        <w:t>Código</w:t>
      </w:r>
      <w:r w:rsidR="001D7E69">
        <w:t xml:space="preserve"> </w:t>
      </w:r>
      <w:r w:rsidRPr="00F906B7">
        <w:t>de Segurança contra Incêndio</w:t>
      </w:r>
      <w:r w:rsidR="001D7E69">
        <w:t xml:space="preserve"> e </w:t>
      </w:r>
      <w:r w:rsidR="001D7E69" w:rsidRPr="002357E2">
        <w:t>Emergência</w:t>
      </w:r>
      <w:r w:rsidRPr="00F906B7">
        <w:t xml:space="preserve">, a distância de separação “D” pode ser definida, alternativamente, de acordo com a Tabela 3. </w:t>
      </w:r>
    </w:p>
    <w:p w14:paraId="7261FBF8" w14:textId="77777777" w:rsidR="008B14C7" w:rsidRPr="00F906B7" w:rsidRDefault="008B14C7" w:rsidP="00BD5AC0">
      <w:pPr>
        <w:autoSpaceDE w:val="0"/>
        <w:autoSpaceDN w:val="0"/>
        <w:adjustRightInd w:val="0"/>
        <w:jc w:val="center"/>
        <w:rPr>
          <w:b/>
          <w:bCs/>
          <w:sz w:val="20"/>
          <w:szCs w:val="20"/>
          <w:lang w:eastAsia="pt-BR"/>
        </w:rPr>
      </w:pPr>
    </w:p>
    <w:p w14:paraId="340C4EBB" w14:textId="77777777" w:rsidR="008B14C7" w:rsidRDefault="008B14C7" w:rsidP="00BD5AC0">
      <w:pPr>
        <w:autoSpaceDE w:val="0"/>
        <w:autoSpaceDN w:val="0"/>
        <w:adjustRightInd w:val="0"/>
        <w:jc w:val="center"/>
        <w:rPr>
          <w:b/>
          <w:bCs/>
          <w:sz w:val="20"/>
          <w:szCs w:val="20"/>
          <w:lang w:eastAsia="pt-BR"/>
        </w:rPr>
      </w:pPr>
    </w:p>
    <w:p w14:paraId="57353CAA" w14:textId="77777777" w:rsidR="00F906B7" w:rsidRDefault="00F906B7" w:rsidP="00BD5AC0">
      <w:pPr>
        <w:autoSpaceDE w:val="0"/>
        <w:autoSpaceDN w:val="0"/>
        <w:adjustRightInd w:val="0"/>
        <w:jc w:val="center"/>
        <w:rPr>
          <w:b/>
          <w:bCs/>
          <w:sz w:val="20"/>
          <w:szCs w:val="20"/>
          <w:lang w:eastAsia="pt-BR"/>
        </w:rPr>
      </w:pPr>
    </w:p>
    <w:p w14:paraId="306532B4" w14:textId="77777777" w:rsidR="00F906B7" w:rsidRDefault="00F906B7" w:rsidP="00BD5AC0">
      <w:pPr>
        <w:autoSpaceDE w:val="0"/>
        <w:autoSpaceDN w:val="0"/>
        <w:adjustRightInd w:val="0"/>
        <w:jc w:val="center"/>
        <w:rPr>
          <w:b/>
          <w:bCs/>
          <w:sz w:val="20"/>
          <w:szCs w:val="20"/>
          <w:lang w:eastAsia="pt-BR"/>
        </w:rPr>
      </w:pPr>
    </w:p>
    <w:p w14:paraId="35570147" w14:textId="77777777" w:rsidR="00F906B7" w:rsidRDefault="00F906B7" w:rsidP="00BD5AC0">
      <w:pPr>
        <w:autoSpaceDE w:val="0"/>
        <w:autoSpaceDN w:val="0"/>
        <w:adjustRightInd w:val="0"/>
        <w:jc w:val="center"/>
        <w:rPr>
          <w:b/>
          <w:bCs/>
          <w:sz w:val="20"/>
          <w:szCs w:val="20"/>
          <w:lang w:eastAsia="pt-BR"/>
        </w:rPr>
      </w:pPr>
    </w:p>
    <w:p w14:paraId="65D8CB1F" w14:textId="77777777" w:rsidR="00167C4B" w:rsidRDefault="00167C4B" w:rsidP="00BD5AC0">
      <w:pPr>
        <w:autoSpaceDE w:val="0"/>
        <w:autoSpaceDN w:val="0"/>
        <w:adjustRightInd w:val="0"/>
        <w:jc w:val="center"/>
        <w:rPr>
          <w:b/>
          <w:bCs/>
          <w:sz w:val="20"/>
          <w:szCs w:val="20"/>
          <w:lang w:eastAsia="pt-BR"/>
        </w:rPr>
      </w:pPr>
    </w:p>
    <w:p w14:paraId="48F5454B" w14:textId="77777777" w:rsidR="00F906B7" w:rsidRDefault="00F906B7" w:rsidP="00BD5AC0">
      <w:pPr>
        <w:autoSpaceDE w:val="0"/>
        <w:autoSpaceDN w:val="0"/>
        <w:adjustRightInd w:val="0"/>
        <w:jc w:val="center"/>
        <w:rPr>
          <w:b/>
          <w:bCs/>
          <w:sz w:val="20"/>
          <w:szCs w:val="20"/>
          <w:lang w:eastAsia="pt-BR"/>
        </w:rPr>
      </w:pPr>
    </w:p>
    <w:p w14:paraId="047030B5" w14:textId="77777777" w:rsidR="002357E2" w:rsidRDefault="002357E2" w:rsidP="00BD5AC0">
      <w:pPr>
        <w:autoSpaceDE w:val="0"/>
        <w:autoSpaceDN w:val="0"/>
        <w:adjustRightInd w:val="0"/>
        <w:jc w:val="center"/>
        <w:rPr>
          <w:b/>
          <w:bCs/>
          <w:sz w:val="20"/>
          <w:szCs w:val="20"/>
          <w:lang w:eastAsia="pt-BR"/>
        </w:rPr>
      </w:pPr>
    </w:p>
    <w:p w14:paraId="5F0936CA" w14:textId="77777777" w:rsidR="00630905" w:rsidRPr="00F906B7" w:rsidRDefault="00B5713A" w:rsidP="00BD5AC0">
      <w:pPr>
        <w:autoSpaceDE w:val="0"/>
        <w:autoSpaceDN w:val="0"/>
        <w:adjustRightInd w:val="0"/>
        <w:jc w:val="center"/>
        <w:rPr>
          <w:b/>
          <w:sz w:val="20"/>
          <w:szCs w:val="20"/>
        </w:rPr>
      </w:pPr>
      <w:r w:rsidRPr="00F906B7">
        <w:rPr>
          <w:b/>
          <w:bCs/>
          <w:sz w:val="20"/>
          <w:szCs w:val="20"/>
          <w:lang w:eastAsia="pt-BR"/>
        </w:rPr>
        <w:lastRenderedPageBreak/>
        <w:t>TABELA 3 – DISTÂNCIA DE SEPARAÇÃO, EM METROS, CONFORME ITEM 6.1.3.2</w:t>
      </w:r>
    </w:p>
    <w:p w14:paraId="7F87D592" w14:textId="77777777" w:rsidR="00630905" w:rsidRPr="00F906B7" w:rsidRDefault="00630905" w:rsidP="00BD5AC0">
      <w:pPr>
        <w:jc w:val="both"/>
        <w:rPr>
          <w:b/>
          <w:sz w:val="20"/>
          <w:szCs w:val="20"/>
        </w:rPr>
      </w:pPr>
    </w:p>
    <w:tbl>
      <w:tblPr>
        <w:tblW w:w="0" w:type="auto"/>
        <w:tblInd w:w="2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5"/>
        <w:gridCol w:w="2382"/>
        <w:gridCol w:w="2382"/>
        <w:gridCol w:w="2382"/>
      </w:tblGrid>
      <w:tr w:rsidR="00463ED0" w:rsidRPr="00F906B7" w14:paraId="4F5F8E32" w14:textId="77777777" w:rsidTr="00167C4B">
        <w:tc>
          <w:tcPr>
            <w:tcW w:w="242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C4BC96"/>
            <w:vAlign w:val="center"/>
          </w:tcPr>
          <w:p w14:paraId="19193B5A" w14:textId="77777777" w:rsidR="00463ED0" w:rsidRPr="00F906B7" w:rsidRDefault="00463ED0" w:rsidP="00BD5AC0">
            <w:pPr>
              <w:jc w:val="center"/>
              <w:rPr>
                <w:b/>
                <w:sz w:val="20"/>
                <w:szCs w:val="20"/>
              </w:rPr>
            </w:pPr>
            <w:r w:rsidRPr="00F906B7">
              <w:rPr>
                <w:b/>
                <w:sz w:val="20"/>
                <w:szCs w:val="20"/>
              </w:rPr>
              <w:t>Porcentagem de</w:t>
            </w:r>
          </w:p>
          <w:p w14:paraId="7806A22A" w14:textId="77777777" w:rsidR="00463ED0" w:rsidRPr="00F906B7" w:rsidRDefault="00463ED0" w:rsidP="00BD5AC0">
            <w:pPr>
              <w:jc w:val="center"/>
              <w:rPr>
                <w:b/>
                <w:sz w:val="20"/>
                <w:szCs w:val="20"/>
              </w:rPr>
            </w:pPr>
            <w:r w:rsidRPr="00F906B7">
              <w:rPr>
                <w:b/>
                <w:sz w:val="20"/>
                <w:szCs w:val="20"/>
              </w:rPr>
              <w:t>abertura “y”</w:t>
            </w:r>
          </w:p>
        </w:tc>
        <w:tc>
          <w:tcPr>
            <w:tcW w:w="7146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C4BC96"/>
            <w:vAlign w:val="center"/>
          </w:tcPr>
          <w:p w14:paraId="3188277C" w14:textId="77777777" w:rsidR="00463ED0" w:rsidRPr="00F906B7" w:rsidRDefault="00463ED0" w:rsidP="00BD5AC0">
            <w:pPr>
              <w:jc w:val="center"/>
              <w:rPr>
                <w:b/>
                <w:sz w:val="20"/>
                <w:szCs w:val="20"/>
              </w:rPr>
            </w:pPr>
            <w:r w:rsidRPr="00F906B7">
              <w:rPr>
                <w:b/>
                <w:sz w:val="20"/>
                <w:szCs w:val="20"/>
              </w:rPr>
              <w:t>Distância em metros</w:t>
            </w:r>
          </w:p>
        </w:tc>
      </w:tr>
      <w:tr w:rsidR="00463ED0" w:rsidRPr="00F906B7" w14:paraId="2AD95AC1" w14:textId="77777777" w:rsidTr="00167C4B">
        <w:tc>
          <w:tcPr>
            <w:tcW w:w="242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C4BC96"/>
            <w:vAlign w:val="center"/>
          </w:tcPr>
          <w:p w14:paraId="1FDEFF50" w14:textId="77777777" w:rsidR="00463ED0" w:rsidRPr="00F906B7" w:rsidRDefault="00463ED0" w:rsidP="00BD5AC0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23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C4BC96"/>
            <w:vAlign w:val="center"/>
          </w:tcPr>
          <w:p w14:paraId="48F57029" w14:textId="77777777" w:rsidR="00463ED0" w:rsidRPr="00F906B7" w:rsidRDefault="00463ED0" w:rsidP="00BD5AC0">
            <w:pPr>
              <w:jc w:val="center"/>
              <w:rPr>
                <w:b/>
                <w:sz w:val="20"/>
                <w:szCs w:val="20"/>
              </w:rPr>
            </w:pPr>
            <w:r w:rsidRPr="00F906B7">
              <w:rPr>
                <w:b/>
                <w:sz w:val="20"/>
                <w:szCs w:val="20"/>
              </w:rPr>
              <w:t>1 Pavimento “térreo”</w:t>
            </w:r>
          </w:p>
        </w:tc>
        <w:tc>
          <w:tcPr>
            <w:tcW w:w="23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C4BC96"/>
            <w:vAlign w:val="center"/>
          </w:tcPr>
          <w:p w14:paraId="0ADCB568" w14:textId="77777777" w:rsidR="00463ED0" w:rsidRPr="00F906B7" w:rsidRDefault="00463ED0" w:rsidP="00BD5AC0">
            <w:pPr>
              <w:jc w:val="center"/>
              <w:rPr>
                <w:b/>
                <w:sz w:val="20"/>
                <w:szCs w:val="20"/>
              </w:rPr>
            </w:pPr>
            <w:r w:rsidRPr="00F906B7">
              <w:rPr>
                <w:b/>
                <w:sz w:val="20"/>
                <w:szCs w:val="20"/>
              </w:rPr>
              <w:t>2 Pavimentos</w:t>
            </w:r>
          </w:p>
        </w:tc>
        <w:tc>
          <w:tcPr>
            <w:tcW w:w="23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C4BC96"/>
            <w:vAlign w:val="center"/>
          </w:tcPr>
          <w:p w14:paraId="50280875" w14:textId="77777777" w:rsidR="00463ED0" w:rsidRPr="00F906B7" w:rsidRDefault="00463ED0" w:rsidP="00BD5AC0">
            <w:pPr>
              <w:jc w:val="center"/>
              <w:rPr>
                <w:b/>
                <w:sz w:val="20"/>
                <w:szCs w:val="20"/>
              </w:rPr>
            </w:pPr>
            <w:r w:rsidRPr="00F906B7">
              <w:rPr>
                <w:b/>
                <w:sz w:val="20"/>
                <w:szCs w:val="20"/>
              </w:rPr>
              <w:t>3 ou mais Pav</w:t>
            </w:r>
            <w:r w:rsidR="00BC5B51" w:rsidRPr="00F906B7">
              <w:rPr>
                <w:b/>
                <w:sz w:val="20"/>
                <w:szCs w:val="20"/>
              </w:rPr>
              <w:t>imen</w:t>
            </w:r>
            <w:r w:rsidRPr="00F906B7">
              <w:rPr>
                <w:b/>
                <w:sz w:val="20"/>
                <w:szCs w:val="20"/>
              </w:rPr>
              <w:t>tos</w:t>
            </w:r>
          </w:p>
        </w:tc>
      </w:tr>
      <w:tr w:rsidR="00463ED0" w:rsidRPr="00F906B7" w14:paraId="6A6C84DA" w14:textId="77777777" w:rsidTr="00167C4B">
        <w:tc>
          <w:tcPr>
            <w:tcW w:w="24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F7B6751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Até 10</w:t>
            </w:r>
          </w:p>
        </w:tc>
        <w:tc>
          <w:tcPr>
            <w:tcW w:w="23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C377A05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4</w:t>
            </w:r>
          </w:p>
        </w:tc>
        <w:tc>
          <w:tcPr>
            <w:tcW w:w="23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7510BBA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6</w:t>
            </w:r>
          </w:p>
        </w:tc>
        <w:tc>
          <w:tcPr>
            <w:tcW w:w="23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B3BA66D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8</w:t>
            </w:r>
          </w:p>
        </w:tc>
      </w:tr>
      <w:tr w:rsidR="00463ED0" w:rsidRPr="00F906B7" w14:paraId="4ED7E42B" w14:textId="77777777" w:rsidTr="00167C4B">
        <w:tc>
          <w:tcPr>
            <w:tcW w:w="24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03196B4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  <w:lang w:eastAsia="pt-BR"/>
              </w:rPr>
              <w:t>De 11 a 20</w:t>
            </w:r>
          </w:p>
        </w:tc>
        <w:tc>
          <w:tcPr>
            <w:tcW w:w="23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96F6CBA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5</w:t>
            </w:r>
          </w:p>
        </w:tc>
        <w:tc>
          <w:tcPr>
            <w:tcW w:w="23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2AB06A4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7</w:t>
            </w:r>
          </w:p>
        </w:tc>
        <w:tc>
          <w:tcPr>
            <w:tcW w:w="23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62AB113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9</w:t>
            </w:r>
          </w:p>
        </w:tc>
      </w:tr>
      <w:tr w:rsidR="00463ED0" w:rsidRPr="00F906B7" w14:paraId="79471254" w14:textId="77777777" w:rsidTr="00167C4B">
        <w:tc>
          <w:tcPr>
            <w:tcW w:w="24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B591D49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De 21 a 30</w:t>
            </w:r>
          </w:p>
        </w:tc>
        <w:tc>
          <w:tcPr>
            <w:tcW w:w="23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4C5674A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6</w:t>
            </w:r>
          </w:p>
        </w:tc>
        <w:tc>
          <w:tcPr>
            <w:tcW w:w="23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4185FB2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8</w:t>
            </w:r>
          </w:p>
        </w:tc>
        <w:tc>
          <w:tcPr>
            <w:tcW w:w="23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61BF307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10</w:t>
            </w:r>
          </w:p>
        </w:tc>
      </w:tr>
      <w:tr w:rsidR="00463ED0" w:rsidRPr="00F906B7" w14:paraId="0F48E7B6" w14:textId="77777777" w:rsidTr="00167C4B">
        <w:tc>
          <w:tcPr>
            <w:tcW w:w="24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69728F6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  <w:lang w:eastAsia="pt-BR"/>
              </w:rPr>
              <w:t>De 31 a 40</w:t>
            </w:r>
          </w:p>
        </w:tc>
        <w:tc>
          <w:tcPr>
            <w:tcW w:w="23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00B365D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7</w:t>
            </w:r>
          </w:p>
        </w:tc>
        <w:tc>
          <w:tcPr>
            <w:tcW w:w="23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9317530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9</w:t>
            </w:r>
          </w:p>
        </w:tc>
        <w:tc>
          <w:tcPr>
            <w:tcW w:w="23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9697F63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11</w:t>
            </w:r>
          </w:p>
        </w:tc>
      </w:tr>
      <w:tr w:rsidR="00463ED0" w:rsidRPr="00F906B7" w14:paraId="7C0D509C" w14:textId="77777777" w:rsidTr="00167C4B">
        <w:tc>
          <w:tcPr>
            <w:tcW w:w="24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AEDF66C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De 41 a 50</w:t>
            </w:r>
          </w:p>
        </w:tc>
        <w:tc>
          <w:tcPr>
            <w:tcW w:w="23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6138E1D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8</w:t>
            </w:r>
          </w:p>
        </w:tc>
        <w:tc>
          <w:tcPr>
            <w:tcW w:w="23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73FB233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10</w:t>
            </w:r>
          </w:p>
        </w:tc>
        <w:tc>
          <w:tcPr>
            <w:tcW w:w="23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1A402D4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12</w:t>
            </w:r>
          </w:p>
        </w:tc>
      </w:tr>
      <w:tr w:rsidR="00463ED0" w:rsidRPr="00F906B7" w14:paraId="66E14C0A" w14:textId="77777777" w:rsidTr="00167C4B">
        <w:tc>
          <w:tcPr>
            <w:tcW w:w="24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5DA6975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  <w:lang w:eastAsia="pt-BR"/>
              </w:rPr>
              <w:t>De 51 a 70</w:t>
            </w:r>
          </w:p>
        </w:tc>
        <w:tc>
          <w:tcPr>
            <w:tcW w:w="23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70C7FDA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9</w:t>
            </w:r>
          </w:p>
        </w:tc>
        <w:tc>
          <w:tcPr>
            <w:tcW w:w="23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5919993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11</w:t>
            </w:r>
          </w:p>
        </w:tc>
        <w:tc>
          <w:tcPr>
            <w:tcW w:w="23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DBD6BE6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13</w:t>
            </w:r>
          </w:p>
        </w:tc>
      </w:tr>
      <w:tr w:rsidR="00463ED0" w:rsidRPr="00F906B7" w14:paraId="3CF932C4" w14:textId="77777777" w:rsidTr="00167C4B">
        <w:tc>
          <w:tcPr>
            <w:tcW w:w="24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C2F14A4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  <w:lang w:eastAsia="pt-BR"/>
              </w:rPr>
              <w:t>Acima de 70</w:t>
            </w:r>
          </w:p>
        </w:tc>
        <w:tc>
          <w:tcPr>
            <w:tcW w:w="23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537BED4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10</w:t>
            </w:r>
          </w:p>
        </w:tc>
        <w:tc>
          <w:tcPr>
            <w:tcW w:w="23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6A0B08C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12</w:t>
            </w:r>
          </w:p>
        </w:tc>
        <w:tc>
          <w:tcPr>
            <w:tcW w:w="23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DA1A30D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14</w:t>
            </w:r>
          </w:p>
        </w:tc>
      </w:tr>
    </w:tbl>
    <w:p w14:paraId="3F1D6B96" w14:textId="77777777" w:rsidR="00630905" w:rsidRPr="00F906B7" w:rsidRDefault="00630905" w:rsidP="00BD5AC0">
      <w:pPr>
        <w:jc w:val="both"/>
        <w:rPr>
          <w:sz w:val="20"/>
          <w:szCs w:val="20"/>
        </w:rPr>
      </w:pPr>
    </w:p>
    <w:p w14:paraId="66B51FEC" w14:textId="77777777" w:rsidR="00B5713A" w:rsidRPr="00F906B7" w:rsidRDefault="00B5713A" w:rsidP="008B14C7">
      <w:pPr>
        <w:autoSpaceDE w:val="0"/>
        <w:autoSpaceDN w:val="0"/>
        <w:adjustRightInd w:val="0"/>
        <w:jc w:val="both"/>
        <w:rPr>
          <w:b/>
          <w:bCs/>
          <w:i/>
          <w:sz w:val="20"/>
          <w:szCs w:val="20"/>
          <w:lang w:eastAsia="pt-BR"/>
        </w:rPr>
      </w:pPr>
      <w:r w:rsidRPr="00F906B7">
        <w:rPr>
          <w:b/>
          <w:bCs/>
          <w:i/>
          <w:sz w:val="20"/>
          <w:szCs w:val="20"/>
          <w:lang w:eastAsia="pt-BR"/>
        </w:rPr>
        <w:t>Notas genéricas da Tabela 3:</w:t>
      </w:r>
    </w:p>
    <w:p w14:paraId="4D96970C" w14:textId="77777777" w:rsidR="00B5713A" w:rsidRPr="00F906B7" w:rsidRDefault="00B5713A" w:rsidP="008B14C7">
      <w:pPr>
        <w:autoSpaceDE w:val="0"/>
        <w:autoSpaceDN w:val="0"/>
        <w:adjustRightInd w:val="0"/>
        <w:jc w:val="both"/>
        <w:rPr>
          <w:i/>
          <w:sz w:val="20"/>
          <w:szCs w:val="20"/>
          <w:lang w:eastAsia="pt-BR"/>
        </w:rPr>
      </w:pPr>
      <w:r w:rsidRPr="00F906B7">
        <w:rPr>
          <w:b/>
          <w:bCs/>
          <w:i/>
          <w:sz w:val="20"/>
          <w:szCs w:val="20"/>
          <w:lang w:eastAsia="pt-BR"/>
        </w:rPr>
        <w:t xml:space="preserve">1) </w:t>
      </w:r>
      <w:r w:rsidRPr="00F906B7">
        <w:rPr>
          <w:i/>
          <w:sz w:val="20"/>
          <w:szCs w:val="20"/>
          <w:lang w:eastAsia="pt-BR"/>
        </w:rPr>
        <w:t>Considerar a maior porcentagem de abertura entre as edificações em exposição e a expositora, de acordo com o item 6.1.2.2.</w:t>
      </w:r>
      <w:r w:rsidR="007E3B05" w:rsidRPr="00F906B7">
        <w:rPr>
          <w:i/>
          <w:sz w:val="20"/>
          <w:szCs w:val="20"/>
          <w:lang w:eastAsia="pt-BR"/>
        </w:rPr>
        <w:t>3</w:t>
      </w:r>
      <w:r w:rsidRPr="00F906B7">
        <w:rPr>
          <w:i/>
          <w:sz w:val="20"/>
          <w:szCs w:val="20"/>
          <w:lang w:eastAsia="pt-BR"/>
        </w:rPr>
        <w:t>;</w:t>
      </w:r>
    </w:p>
    <w:p w14:paraId="252D79EF" w14:textId="77777777" w:rsidR="00B5713A" w:rsidRPr="00F906B7" w:rsidRDefault="00B5713A" w:rsidP="008B14C7">
      <w:pPr>
        <w:autoSpaceDE w:val="0"/>
        <w:autoSpaceDN w:val="0"/>
        <w:adjustRightInd w:val="0"/>
        <w:jc w:val="both"/>
        <w:rPr>
          <w:i/>
          <w:sz w:val="20"/>
          <w:szCs w:val="20"/>
          <w:lang w:eastAsia="pt-BR"/>
        </w:rPr>
      </w:pPr>
      <w:r w:rsidRPr="00F906B7">
        <w:rPr>
          <w:b/>
          <w:bCs/>
          <w:i/>
          <w:sz w:val="20"/>
          <w:szCs w:val="20"/>
          <w:lang w:eastAsia="pt-BR"/>
        </w:rPr>
        <w:t xml:space="preserve">2) </w:t>
      </w:r>
      <w:r w:rsidRPr="00F906B7">
        <w:rPr>
          <w:i/>
          <w:sz w:val="20"/>
          <w:szCs w:val="20"/>
          <w:lang w:eastAsia="pt-BR"/>
        </w:rPr>
        <w:t>As distâncias acima deverão ser aplicadas entre as aberturas mais próximas na projeção horizontal, independente do pavimento;</w:t>
      </w:r>
    </w:p>
    <w:p w14:paraId="5CAB7FBE" w14:textId="77777777" w:rsidR="00B5713A" w:rsidRDefault="00B5713A" w:rsidP="008B14C7">
      <w:pPr>
        <w:autoSpaceDE w:val="0"/>
        <w:autoSpaceDN w:val="0"/>
        <w:adjustRightInd w:val="0"/>
        <w:jc w:val="both"/>
        <w:rPr>
          <w:i/>
          <w:sz w:val="20"/>
          <w:szCs w:val="20"/>
          <w:lang w:eastAsia="pt-BR"/>
        </w:rPr>
      </w:pPr>
      <w:r w:rsidRPr="00F906B7">
        <w:rPr>
          <w:b/>
          <w:bCs/>
          <w:i/>
          <w:sz w:val="20"/>
          <w:szCs w:val="20"/>
          <w:lang w:eastAsia="pt-BR"/>
        </w:rPr>
        <w:t xml:space="preserve">3) </w:t>
      </w:r>
      <w:r w:rsidRPr="00F906B7">
        <w:rPr>
          <w:i/>
          <w:sz w:val="20"/>
          <w:szCs w:val="20"/>
          <w:lang w:eastAsia="pt-BR"/>
        </w:rPr>
        <w:t>A distância entre aberturas situadas em banheiros, vestiários, saunas e piscinas pode ser de 4,0m.</w:t>
      </w:r>
    </w:p>
    <w:p w14:paraId="3A508586" w14:textId="77777777" w:rsidR="00B5713A" w:rsidRPr="00F906B7" w:rsidRDefault="00B5713A" w:rsidP="001D7E69">
      <w:pPr>
        <w:pStyle w:val="Ttulo2"/>
      </w:pPr>
      <w:r w:rsidRPr="00F906B7">
        <w:t>Isolamento de risco por distância de separação entre cobertura e fachada</w:t>
      </w:r>
    </w:p>
    <w:p w14:paraId="3E1F35EE" w14:textId="77777777" w:rsidR="001D7E69" w:rsidRPr="001D7E69" w:rsidRDefault="001D7E69" w:rsidP="001D7E69">
      <w:pPr>
        <w:pStyle w:val="PargrafodaLista"/>
        <w:numPr>
          <w:ilvl w:val="0"/>
          <w:numId w:val="45"/>
        </w:numPr>
        <w:tabs>
          <w:tab w:val="left" w:pos="567"/>
        </w:tabs>
        <w:autoSpaceDE w:val="0"/>
        <w:autoSpaceDN w:val="0"/>
        <w:adjustRightInd w:val="0"/>
        <w:jc w:val="both"/>
        <w:rPr>
          <w:vanish/>
          <w:sz w:val="20"/>
          <w:szCs w:val="20"/>
          <w:lang w:eastAsia="pt-BR"/>
        </w:rPr>
      </w:pPr>
    </w:p>
    <w:p w14:paraId="4E64B38B" w14:textId="77777777" w:rsidR="001D7E69" w:rsidRPr="001D7E69" w:rsidRDefault="001D7E69" w:rsidP="001D7E69">
      <w:pPr>
        <w:pStyle w:val="PargrafodaLista"/>
        <w:numPr>
          <w:ilvl w:val="1"/>
          <w:numId w:val="45"/>
        </w:numPr>
        <w:tabs>
          <w:tab w:val="left" w:pos="567"/>
        </w:tabs>
        <w:autoSpaceDE w:val="0"/>
        <w:autoSpaceDN w:val="0"/>
        <w:adjustRightInd w:val="0"/>
        <w:jc w:val="both"/>
        <w:rPr>
          <w:vanish/>
          <w:sz w:val="20"/>
          <w:szCs w:val="20"/>
          <w:lang w:eastAsia="pt-BR"/>
        </w:rPr>
      </w:pPr>
    </w:p>
    <w:p w14:paraId="0848AB4C" w14:textId="77777777" w:rsidR="001D7E69" w:rsidRPr="001D7E69" w:rsidRDefault="001D7E69" w:rsidP="001D7E69">
      <w:pPr>
        <w:pStyle w:val="PargrafodaLista"/>
        <w:numPr>
          <w:ilvl w:val="1"/>
          <w:numId w:val="45"/>
        </w:numPr>
        <w:tabs>
          <w:tab w:val="left" w:pos="567"/>
        </w:tabs>
        <w:autoSpaceDE w:val="0"/>
        <w:autoSpaceDN w:val="0"/>
        <w:adjustRightInd w:val="0"/>
        <w:jc w:val="both"/>
        <w:rPr>
          <w:vanish/>
          <w:sz w:val="20"/>
          <w:szCs w:val="20"/>
          <w:lang w:eastAsia="pt-BR"/>
        </w:rPr>
      </w:pPr>
    </w:p>
    <w:p w14:paraId="66E0473E" w14:textId="77777777" w:rsidR="00B5713A" w:rsidRPr="00F906B7" w:rsidRDefault="00B5713A" w:rsidP="001D7E69">
      <w:pPr>
        <w:pStyle w:val="ITTEXTON3"/>
        <w:rPr>
          <w:b/>
          <w:bCs/>
        </w:rPr>
      </w:pPr>
      <w:r w:rsidRPr="00F906B7">
        <w:t>Para edificações com alturas distintas, caso a cobertura da edificação de menor altura não atenda ao TRRF estabelecido na Tabela “A” da IT 08, devem-se adotar as distâncias contidas na Tabela 4.</w:t>
      </w:r>
    </w:p>
    <w:p w14:paraId="4519FE0C" w14:textId="77777777" w:rsidR="00F906B7" w:rsidRPr="00F906B7" w:rsidRDefault="00F906B7" w:rsidP="00F906B7">
      <w:pPr>
        <w:autoSpaceDE w:val="0"/>
        <w:autoSpaceDN w:val="0"/>
        <w:adjustRightInd w:val="0"/>
        <w:jc w:val="both"/>
        <w:rPr>
          <w:b/>
          <w:bCs/>
          <w:sz w:val="20"/>
          <w:szCs w:val="20"/>
          <w:lang w:eastAsia="pt-BR"/>
        </w:rPr>
      </w:pPr>
    </w:p>
    <w:p w14:paraId="1133FB1D" w14:textId="77777777" w:rsidR="00B5713A" w:rsidRPr="00F906B7" w:rsidRDefault="001B74FC" w:rsidP="00BD5AC0">
      <w:pPr>
        <w:jc w:val="center"/>
        <w:rPr>
          <w:b/>
          <w:sz w:val="20"/>
          <w:szCs w:val="20"/>
        </w:rPr>
      </w:pPr>
      <w:r w:rsidRPr="00F906B7">
        <w:rPr>
          <w:b/>
          <w:sz w:val="20"/>
          <w:szCs w:val="20"/>
        </w:rPr>
        <w:t>TABELA 4 – MÍNIMA DISTÂNCIA DE SEPARAÇÃO ENTRE A COBERTURA DA EDIFICAÇÃO MENOR EM RELAÇÃO A OUTRA EDIFICAÇÃO ADJACENTE DE MAIOR ALTURA</w:t>
      </w:r>
    </w:p>
    <w:tbl>
      <w:tblPr>
        <w:tblW w:w="0" w:type="auto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5"/>
        <w:gridCol w:w="4392"/>
      </w:tblGrid>
      <w:tr w:rsidR="00463ED0" w:rsidRPr="00F906B7" w14:paraId="5F1408F2" w14:textId="77777777" w:rsidTr="00167C4B">
        <w:tc>
          <w:tcPr>
            <w:tcW w:w="4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C4BC96"/>
            <w:vAlign w:val="center"/>
          </w:tcPr>
          <w:p w14:paraId="12353877" w14:textId="77777777" w:rsidR="00463ED0" w:rsidRPr="00F906B7" w:rsidRDefault="00463ED0" w:rsidP="00BD5AC0">
            <w:pPr>
              <w:jc w:val="center"/>
              <w:rPr>
                <w:b/>
                <w:sz w:val="20"/>
                <w:szCs w:val="20"/>
              </w:rPr>
            </w:pPr>
            <w:r w:rsidRPr="00F906B7">
              <w:rPr>
                <w:b/>
                <w:sz w:val="20"/>
                <w:szCs w:val="20"/>
              </w:rPr>
              <w:t>Número de pisos que contribuem para a propagação pela cobertura</w:t>
            </w:r>
          </w:p>
        </w:tc>
        <w:tc>
          <w:tcPr>
            <w:tcW w:w="43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C4BC96"/>
            <w:vAlign w:val="center"/>
          </w:tcPr>
          <w:p w14:paraId="1EC3F829" w14:textId="77777777" w:rsidR="00463ED0" w:rsidRPr="00F906B7" w:rsidRDefault="00463ED0" w:rsidP="00BD5AC0">
            <w:pPr>
              <w:jc w:val="center"/>
              <w:rPr>
                <w:b/>
                <w:sz w:val="20"/>
                <w:szCs w:val="20"/>
              </w:rPr>
            </w:pPr>
            <w:r w:rsidRPr="00F906B7">
              <w:rPr>
                <w:b/>
                <w:sz w:val="20"/>
                <w:szCs w:val="20"/>
              </w:rPr>
              <w:t>Distância de separação horizontal em metros</w:t>
            </w:r>
          </w:p>
        </w:tc>
      </w:tr>
      <w:tr w:rsidR="00463ED0" w:rsidRPr="00F906B7" w14:paraId="116EE7F7" w14:textId="77777777" w:rsidTr="00167C4B">
        <w:tc>
          <w:tcPr>
            <w:tcW w:w="4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EA813C4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1</w:t>
            </w:r>
          </w:p>
        </w:tc>
        <w:tc>
          <w:tcPr>
            <w:tcW w:w="43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10B169A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4</w:t>
            </w:r>
          </w:p>
        </w:tc>
      </w:tr>
      <w:tr w:rsidR="00463ED0" w:rsidRPr="00F906B7" w14:paraId="7003E42F" w14:textId="77777777" w:rsidTr="00167C4B">
        <w:tc>
          <w:tcPr>
            <w:tcW w:w="4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6C5B649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2</w:t>
            </w:r>
          </w:p>
        </w:tc>
        <w:tc>
          <w:tcPr>
            <w:tcW w:w="43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9EEFA44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6</w:t>
            </w:r>
          </w:p>
        </w:tc>
      </w:tr>
      <w:tr w:rsidR="00463ED0" w:rsidRPr="00F906B7" w14:paraId="25861700" w14:textId="77777777" w:rsidTr="00167C4B">
        <w:tc>
          <w:tcPr>
            <w:tcW w:w="42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055C4FA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3 ou mais</w:t>
            </w:r>
          </w:p>
        </w:tc>
        <w:tc>
          <w:tcPr>
            <w:tcW w:w="43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57285DB" w14:textId="77777777" w:rsidR="00463ED0" w:rsidRPr="00F906B7" w:rsidRDefault="00463ED0" w:rsidP="00BD5AC0">
            <w:pPr>
              <w:jc w:val="center"/>
              <w:rPr>
                <w:sz w:val="20"/>
                <w:szCs w:val="20"/>
              </w:rPr>
            </w:pPr>
            <w:r w:rsidRPr="00F906B7">
              <w:rPr>
                <w:sz w:val="20"/>
                <w:szCs w:val="20"/>
              </w:rPr>
              <w:t>8</w:t>
            </w:r>
          </w:p>
        </w:tc>
      </w:tr>
    </w:tbl>
    <w:p w14:paraId="242D18D1" w14:textId="77777777" w:rsidR="003F2578" w:rsidRPr="00F906B7" w:rsidRDefault="003F2578" w:rsidP="00BD5AC0">
      <w:pPr>
        <w:jc w:val="both"/>
        <w:rPr>
          <w:b/>
          <w:sz w:val="20"/>
          <w:szCs w:val="20"/>
        </w:rPr>
      </w:pPr>
    </w:p>
    <w:p w14:paraId="711DDE24" w14:textId="77777777" w:rsidR="007E3B05" w:rsidRPr="00F906B7" w:rsidRDefault="007E3B05" w:rsidP="00BD5AC0">
      <w:pPr>
        <w:pStyle w:val="PargrafodaLista"/>
        <w:numPr>
          <w:ilvl w:val="0"/>
          <w:numId w:val="40"/>
        </w:numPr>
        <w:ind w:left="0" w:firstLine="0"/>
        <w:jc w:val="both"/>
        <w:rPr>
          <w:vanish/>
          <w:sz w:val="20"/>
          <w:szCs w:val="20"/>
        </w:rPr>
      </w:pPr>
    </w:p>
    <w:p w14:paraId="21E01194" w14:textId="77777777" w:rsidR="007E3B05" w:rsidRPr="00F906B7" w:rsidRDefault="007E3B05" w:rsidP="00BD5AC0">
      <w:pPr>
        <w:pStyle w:val="PargrafodaLista"/>
        <w:numPr>
          <w:ilvl w:val="0"/>
          <w:numId w:val="40"/>
        </w:numPr>
        <w:ind w:left="0" w:firstLine="0"/>
        <w:jc w:val="both"/>
        <w:rPr>
          <w:vanish/>
          <w:sz w:val="20"/>
          <w:szCs w:val="20"/>
        </w:rPr>
      </w:pPr>
    </w:p>
    <w:p w14:paraId="2C0F100B" w14:textId="77777777" w:rsidR="007E3B05" w:rsidRPr="00F906B7" w:rsidRDefault="007E3B05" w:rsidP="00BD5AC0">
      <w:pPr>
        <w:pStyle w:val="PargrafodaLista"/>
        <w:numPr>
          <w:ilvl w:val="0"/>
          <w:numId w:val="40"/>
        </w:numPr>
        <w:ind w:left="0" w:firstLine="0"/>
        <w:jc w:val="both"/>
        <w:rPr>
          <w:vanish/>
          <w:sz w:val="20"/>
          <w:szCs w:val="20"/>
        </w:rPr>
      </w:pPr>
    </w:p>
    <w:p w14:paraId="58E72F17" w14:textId="77777777" w:rsidR="007E3B05" w:rsidRPr="00F906B7" w:rsidRDefault="007E3B05" w:rsidP="00BD5AC0">
      <w:pPr>
        <w:pStyle w:val="PargrafodaLista"/>
        <w:numPr>
          <w:ilvl w:val="0"/>
          <w:numId w:val="40"/>
        </w:numPr>
        <w:ind w:left="0" w:firstLine="0"/>
        <w:jc w:val="both"/>
        <w:rPr>
          <w:vanish/>
          <w:sz w:val="20"/>
          <w:szCs w:val="20"/>
        </w:rPr>
      </w:pPr>
    </w:p>
    <w:p w14:paraId="38066EEE" w14:textId="77777777" w:rsidR="007E3B05" w:rsidRPr="00F906B7" w:rsidRDefault="007E3B05" w:rsidP="00BD5AC0">
      <w:pPr>
        <w:pStyle w:val="PargrafodaLista"/>
        <w:numPr>
          <w:ilvl w:val="0"/>
          <w:numId w:val="40"/>
        </w:numPr>
        <w:ind w:left="0" w:firstLine="0"/>
        <w:jc w:val="both"/>
        <w:rPr>
          <w:vanish/>
          <w:sz w:val="20"/>
          <w:szCs w:val="20"/>
        </w:rPr>
      </w:pPr>
    </w:p>
    <w:p w14:paraId="69DA77AD" w14:textId="77777777" w:rsidR="007E3B05" w:rsidRPr="00F906B7" w:rsidRDefault="007E3B05" w:rsidP="00BD5AC0">
      <w:pPr>
        <w:pStyle w:val="PargrafodaLista"/>
        <w:numPr>
          <w:ilvl w:val="0"/>
          <w:numId w:val="40"/>
        </w:numPr>
        <w:ind w:left="0" w:firstLine="0"/>
        <w:jc w:val="both"/>
        <w:rPr>
          <w:vanish/>
          <w:sz w:val="20"/>
          <w:szCs w:val="20"/>
        </w:rPr>
      </w:pPr>
    </w:p>
    <w:p w14:paraId="7D2E122B" w14:textId="77777777" w:rsidR="007E3B05" w:rsidRPr="00F906B7" w:rsidRDefault="007E3B05" w:rsidP="00BD5AC0">
      <w:pPr>
        <w:pStyle w:val="PargrafodaLista"/>
        <w:numPr>
          <w:ilvl w:val="1"/>
          <w:numId w:val="40"/>
        </w:numPr>
        <w:ind w:left="0" w:firstLine="0"/>
        <w:jc w:val="both"/>
        <w:rPr>
          <w:vanish/>
          <w:sz w:val="20"/>
          <w:szCs w:val="20"/>
        </w:rPr>
      </w:pPr>
    </w:p>
    <w:p w14:paraId="6B7BF228" w14:textId="77777777" w:rsidR="007E3B05" w:rsidRPr="00F906B7" w:rsidRDefault="007E3B05" w:rsidP="00BD5AC0">
      <w:pPr>
        <w:pStyle w:val="PargrafodaLista"/>
        <w:numPr>
          <w:ilvl w:val="1"/>
          <w:numId w:val="40"/>
        </w:numPr>
        <w:ind w:left="0" w:firstLine="0"/>
        <w:jc w:val="both"/>
        <w:rPr>
          <w:vanish/>
          <w:sz w:val="20"/>
          <w:szCs w:val="20"/>
        </w:rPr>
      </w:pPr>
    </w:p>
    <w:p w14:paraId="0D05D029" w14:textId="77777777" w:rsidR="007E3B05" w:rsidRPr="00F906B7" w:rsidRDefault="007E3B05" w:rsidP="00BD5AC0">
      <w:pPr>
        <w:pStyle w:val="PargrafodaLista"/>
        <w:numPr>
          <w:ilvl w:val="2"/>
          <w:numId w:val="40"/>
        </w:numPr>
        <w:ind w:left="0" w:firstLine="0"/>
        <w:jc w:val="both"/>
        <w:rPr>
          <w:vanish/>
          <w:sz w:val="20"/>
          <w:szCs w:val="20"/>
        </w:rPr>
      </w:pPr>
    </w:p>
    <w:p w14:paraId="330F7077" w14:textId="77777777" w:rsidR="001B74FC" w:rsidRPr="00F906B7" w:rsidRDefault="001B74FC" w:rsidP="001D7E69">
      <w:pPr>
        <w:pStyle w:val="ITTEXTON3"/>
      </w:pPr>
      <w:r w:rsidRPr="00F906B7">
        <w:t>Na Tabela 4, considera-se o número de pavimentos que contribuem para o incêndio e que variam conforme a existência de compartimentação vertical.</w:t>
      </w:r>
    </w:p>
    <w:p w14:paraId="725A4837" w14:textId="77777777" w:rsidR="001B74FC" w:rsidRPr="00F906B7" w:rsidRDefault="001B74FC" w:rsidP="001D7E69">
      <w:pPr>
        <w:pStyle w:val="ITTEXTON3"/>
      </w:pPr>
      <w:r w:rsidRPr="00F906B7">
        <w:t xml:space="preserve">Quando a cobertura como um todo atender a </w:t>
      </w:r>
      <w:r w:rsidR="007E3B05" w:rsidRPr="00F906B7">
        <w:t>IT 0</w:t>
      </w:r>
      <w:r w:rsidRPr="00F906B7">
        <w:t>8, fica dispensado o dimensionamento previsto no item 6.</w:t>
      </w:r>
      <w:r w:rsidR="007E3B05" w:rsidRPr="00F906B7">
        <w:t>2</w:t>
      </w:r>
      <w:r w:rsidRPr="00F906B7">
        <w:t>, permanecendo o dimensionamento conforme item 6.1.</w:t>
      </w:r>
    </w:p>
    <w:p w14:paraId="0C914EA9" w14:textId="77777777" w:rsidR="001B74FC" w:rsidRPr="00F906B7" w:rsidRDefault="001B74FC" w:rsidP="001D7E69">
      <w:pPr>
        <w:pStyle w:val="ITTEXTON3"/>
      </w:pPr>
      <w:r w:rsidRPr="00F906B7">
        <w:lastRenderedPageBreak/>
        <w:t>Caso a edificação possua resistência ao fogo parcial da cobertura, a área a ser computada na determinação da distância de separação será aquela desprotegida.</w:t>
      </w:r>
    </w:p>
    <w:p w14:paraId="3D83536E" w14:textId="77777777" w:rsidR="001B74FC" w:rsidRPr="00F906B7" w:rsidRDefault="001B74FC" w:rsidP="001D7E69">
      <w:pPr>
        <w:pStyle w:val="ITTEXTON3"/>
      </w:pPr>
      <w:r w:rsidRPr="00F906B7">
        <w:t>O distanciamento horizontal, previsto na tabela 4, pode ser substituído por paredes de isolamento, prolongando-se acima do topo da fachada, com altura igual ou superior ao distanciamento obtido.</w:t>
      </w:r>
    </w:p>
    <w:p w14:paraId="722478FA" w14:textId="77777777" w:rsidR="001B74FC" w:rsidRPr="00F906B7" w:rsidRDefault="001B74FC" w:rsidP="001D7E69">
      <w:pPr>
        <w:pStyle w:val="ITTEXTON3"/>
      </w:pPr>
      <w:r w:rsidRPr="00F906B7">
        <w:t>O distanciamento horizontal, previsto na tabela 4, pode ser desconsiderado quando a fachada da edificação adjacente for “cega”, e com resistência ao fogo de acordo com a IT 08.</w:t>
      </w:r>
    </w:p>
    <w:p w14:paraId="7C41FCBD" w14:textId="77777777" w:rsidR="001B74FC" w:rsidRPr="00F906B7" w:rsidRDefault="007E3B05" w:rsidP="001D7E69">
      <w:pPr>
        <w:pStyle w:val="Ttulo2"/>
      </w:pPr>
      <w:r w:rsidRPr="00F906B7">
        <w:t>Considerações gerais</w:t>
      </w:r>
    </w:p>
    <w:p w14:paraId="0A89CA7C" w14:textId="77777777" w:rsidR="001D7E69" w:rsidRPr="001D7E69" w:rsidRDefault="001D7E69" w:rsidP="001D7E69">
      <w:pPr>
        <w:pStyle w:val="PargrafodaLista"/>
        <w:numPr>
          <w:ilvl w:val="1"/>
          <w:numId w:val="45"/>
        </w:numPr>
        <w:tabs>
          <w:tab w:val="left" w:pos="567"/>
        </w:tabs>
        <w:autoSpaceDE w:val="0"/>
        <w:autoSpaceDN w:val="0"/>
        <w:adjustRightInd w:val="0"/>
        <w:jc w:val="both"/>
        <w:rPr>
          <w:vanish/>
          <w:sz w:val="20"/>
          <w:szCs w:val="20"/>
          <w:lang w:eastAsia="pt-BR"/>
        </w:rPr>
      </w:pPr>
    </w:p>
    <w:p w14:paraId="6329B935" w14:textId="77777777" w:rsidR="001B74FC" w:rsidRPr="00F906B7" w:rsidRDefault="001B74FC" w:rsidP="001D7E69">
      <w:pPr>
        <w:pStyle w:val="ITTEXTON3"/>
      </w:pPr>
      <w:r w:rsidRPr="00F906B7">
        <w:t>Nas edificações com alturas diferenciadas, deve-se adotar a distância de separação mais rigorosa, dimensionando as separações pelos métodos descritos no item 6.1 para qualquer dos dois edifícios, e no item 6.2 para o edifício mais baixo.</w:t>
      </w:r>
    </w:p>
    <w:p w14:paraId="52B30F01" w14:textId="77777777" w:rsidR="001B74FC" w:rsidRPr="00F906B7" w:rsidRDefault="001B74FC" w:rsidP="008F64EC">
      <w:pPr>
        <w:pStyle w:val="ITTEXTON3"/>
      </w:pPr>
      <w:r w:rsidRPr="00F906B7">
        <w:t>Para a distância de separação entre edificações adjacentes com a mesma altura, pode-se desconsiderar o dimensionamento decorrente da propagação pela cobertura, permanecendo somente o dimensionamento pelas fachadas das edificações.</w:t>
      </w:r>
    </w:p>
    <w:p w14:paraId="3A5370A8" w14:textId="77777777" w:rsidR="001B74FC" w:rsidRPr="00F906B7" w:rsidRDefault="007E3B05" w:rsidP="008F64EC">
      <w:pPr>
        <w:pStyle w:val="ITTEXTON3"/>
      </w:pPr>
      <w:r w:rsidRPr="00F906B7">
        <w:t>O distanciamento horizontal por distância de separação entre fachadas opostas pode ser desconsiderado quando uma delas não possuir qualquer tipo de aberturas (cega), e com resistência ao fogo de, no mínimo, 120 min.</w:t>
      </w:r>
    </w:p>
    <w:p w14:paraId="2E15A7F6" w14:textId="77777777" w:rsidR="001B74FC" w:rsidRPr="00F906B7" w:rsidRDefault="001B74FC" w:rsidP="008F64EC">
      <w:pPr>
        <w:pStyle w:val="Ttulo2"/>
      </w:pPr>
      <w:r w:rsidRPr="00F906B7">
        <w:t>Proteção por paredes corta-fogo em ed</w:t>
      </w:r>
      <w:r w:rsidR="007E3B05" w:rsidRPr="00F906B7">
        <w:t>ificações contíguas (geminadas)</w:t>
      </w:r>
    </w:p>
    <w:p w14:paraId="0FD9546C" w14:textId="77777777" w:rsidR="008F64EC" w:rsidRPr="008F64EC" w:rsidRDefault="008F64EC" w:rsidP="008F64EC">
      <w:pPr>
        <w:pStyle w:val="PargrafodaLista"/>
        <w:numPr>
          <w:ilvl w:val="1"/>
          <w:numId w:val="45"/>
        </w:numPr>
        <w:tabs>
          <w:tab w:val="left" w:pos="567"/>
        </w:tabs>
        <w:autoSpaceDE w:val="0"/>
        <w:autoSpaceDN w:val="0"/>
        <w:adjustRightInd w:val="0"/>
        <w:jc w:val="both"/>
        <w:rPr>
          <w:b/>
          <w:vanish/>
          <w:sz w:val="20"/>
          <w:szCs w:val="20"/>
          <w:lang w:eastAsia="pt-BR"/>
        </w:rPr>
      </w:pPr>
    </w:p>
    <w:p w14:paraId="1F8874B9" w14:textId="77777777" w:rsidR="001B74FC" w:rsidRPr="00F906B7" w:rsidRDefault="001B74FC" w:rsidP="008F64EC">
      <w:pPr>
        <w:pStyle w:val="ITTEXTON3"/>
      </w:pPr>
      <w:r w:rsidRPr="00F906B7">
        <w:rPr>
          <w:b/>
        </w:rPr>
        <w:t xml:space="preserve"> </w:t>
      </w:r>
      <w:r w:rsidRPr="00F906B7">
        <w:t>Independentes dos critérios anteriores são considerados isolados os riscos que estiverem separados por parede corta-fogo, construída de acordo com as normas técnicas.</w:t>
      </w:r>
    </w:p>
    <w:p w14:paraId="50F2AD9B" w14:textId="77777777" w:rsidR="001B74FC" w:rsidRPr="00F906B7" w:rsidRDefault="001B74FC" w:rsidP="008F64EC">
      <w:pPr>
        <w:pStyle w:val="ITTEXTON3"/>
      </w:pPr>
      <w:r w:rsidRPr="00F906B7">
        <w:t>A parede corta-fogo deve ser dimensionada de acordo com os ensaios realizados em laboratórios técnicos oficiais ou normas técnicas, em função do material empregado, devendo o conjunto apresentar as características de isolamento térmico, estanqueidade e estabilidade.</w:t>
      </w:r>
    </w:p>
    <w:p w14:paraId="08FAE954" w14:textId="77777777" w:rsidR="001B74FC" w:rsidRPr="00F906B7" w:rsidRDefault="001B74FC" w:rsidP="008F64EC">
      <w:pPr>
        <w:pStyle w:val="ITTEXTON3"/>
      </w:pPr>
      <w:r w:rsidRPr="00F906B7">
        <w:rPr>
          <w:b/>
          <w:bCs/>
        </w:rPr>
        <w:t xml:space="preserve"> </w:t>
      </w:r>
      <w:r w:rsidRPr="00F906B7">
        <w:t>A parede corta-fogo deve ultrapassar 1 m, acima dos telhados ou das coberturas dos riscos.</w:t>
      </w:r>
    </w:p>
    <w:p w14:paraId="1CD60313" w14:textId="77777777" w:rsidR="008F64EC" w:rsidRPr="008F64EC" w:rsidRDefault="008F64EC" w:rsidP="008F64EC">
      <w:pPr>
        <w:pStyle w:val="PargrafodaLista"/>
        <w:numPr>
          <w:ilvl w:val="1"/>
          <w:numId w:val="31"/>
        </w:numPr>
        <w:tabs>
          <w:tab w:val="left" w:pos="709"/>
        </w:tabs>
        <w:jc w:val="both"/>
        <w:rPr>
          <w:b/>
          <w:bCs/>
          <w:vanish/>
          <w:sz w:val="20"/>
          <w:szCs w:val="20"/>
          <w:lang w:eastAsia="pt-BR"/>
        </w:rPr>
      </w:pPr>
    </w:p>
    <w:p w14:paraId="5940B549" w14:textId="77777777" w:rsidR="008F64EC" w:rsidRPr="008F64EC" w:rsidRDefault="008F64EC" w:rsidP="008F64EC">
      <w:pPr>
        <w:pStyle w:val="PargrafodaLista"/>
        <w:numPr>
          <w:ilvl w:val="1"/>
          <w:numId w:val="31"/>
        </w:numPr>
        <w:tabs>
          <w:tab w:val="left" w:pos="709"/>
        </w:tabs>
        <w:jc w:val="both"/>
        <w:rPr>
          <w:b/>
          <w:bCs/>
          <w:vanish/>
          <w:sz w:val="20"/>
          <w:szCs w:val="20"/>
          <w:lang w:eastAsia="pt-BR"/>
        </w:rPr>
      </w:pPr>
    </w:p>
    <w:p w14:paraId="22779301" w14:textId="77777777" w:rsidR="008F64EC" w:rsidRPr="008F64EC" w:rsidRDefault="008F64EC" w:rsidP="008F64EC">
      <w:pPr>
        <w:pStyle w:val="PargrafodaLista"/>
        <w:numPr>
          <w:ilvl w:val="1"/>
          <w:numId w:val="31"/>
        </w:numPr>
        <w:tabs>
          <w:tab w:val="left" w:pos="709"/>
        </w:tabs>
        <w:jc w:val="both"/>
        <w:rPr>
          <w:b/>
          <w:bCs/>
          <w:vanish/>
          <w:sz w:val="20"/>
          <w:szCs w:val="20"/>
          <w:lang w:eastAsia="pt-BR"/>
        </w:rPr>
      </w:pPr>
    </w:p>
    <w:p w14:paraId="604F4CE7" w14:textId="77777777" w:rsidR="008F64EC" w:rsidRPr="008F64EC" w:rsidRDefault="008F64EC" w:rsidP="008F64EC">
      <w:pPr>
        <w:pStyle w:val="PargrafodaLista"/>
        <w:numPr>
          <w:ilvl w:val="2"/>
          <w:numId w:val="31"/>
        </w:numPr>
        <w:tabs>
          <w:tab w:val="left" w:pos="709"/>
        </w:tabs>
        <w:jc w:val="both"/>
        <w:rPr>
          <w:b/>
          <w:bCs/>
          <w:vanish/>
          <w:sz w:val="20"/>
          <w:szCs w:val="20"/>
          <w:lang w:eastAsia="pt-BR"/>
        </w:rPr>
      </w:pPr>
    </w:p>
    <w:p w14:paraId="5D4614F4" w14:textId="77777777" w:rsidR="008F64EC" w:rsidRPr="008F64EC" w:rsidRDefault="008F64EC" w:rsidP="008F64EC">
      <w:pPr>
        <w:pStyle w:val="PargrafodaLista"/>
        <w:numPr>
          <w:ilvl w:val="2"/>
          <w:numId w:val="31"/>
        </w:numPr>
        <w:tabs>
          <w:tab w:val="left" w:pos="709"/>
        </w:tabs>
        <w:jc w:val="both"/>
        <w:rPr>
          <w:b/>
          <w:bCs/>
          <w:vanish/>
          <w:sz w:val="20"/>
          <w:szCs w:val="20"/>
          <w:lang w:eastAsia="pt-BR"/>
        </w:rPr>
      </w:pPr>
    </w:p>
    <w:p w14:paraId="649EC914" w14:textId="77777777" w:rsidR="008F64EC" w:rsidRPr="008F64EC" w:rsidRDefault="008F64EC" w:rsidP="008F64EC">
      <w:pPr>
        <w:pStyle w:val="PargrafodaLista"/>
        <w:numPr>
          <w:ilvl w:val="2"/>
          <w:numId w:val="31"/>
        </w:numPr>
        <w:tabs>
          <w:tab w:val="left" w:pos="709"/>
        </w:tabs>
        <w:jc w:val="both"/>
        <w:rPr>
          <w:b/>
          <w:bCs/>
          <w:vanish/>
          <w:sz w:val="20"/>
          <w:szCs w:val="20"/>
          <w:lang w:eastAsia="pt-BR"/>
        </w:rPr>
      </w:pPr>
    </w:p>
    <w:p w14:paraId="3A94E872" w14:textId="77777777" w:rsidR="001B74FC" w:rsidRPr="00F906B7" w:rsidRDefault="001B74FC" w:rsidP="008F64EC">
      <w:pPr>
        <w:pStyle w:val="ITTEXTON4"/>
      </w:pPr>
      <w:r w:rsidRPr="00F906B7">
        <w:rPr>
          <w:b/>
          <w:bCs/>
        </w:rPr>
        <w:t xml:space="preserve"> </w:t>
      </w:r>
      <w:r w:rsidRPr="00F906B7">
        <w:t>Existindo diferença de altura nas paredes, de no mínimo 1 m entre dois telhados ou coberturas, não haverá necessidade de prolongamento da parede corta-fogo.</w:t>
      </w:r>
    </w:p>
    <w:p w14:paraId="7DA631A1" w14:textId="77777777" w:rsidR="006C06CD" w:rsidRPr="00F906B7" w:rsidRDefault="006C06CD" w:rsidP="008F64EC">
      <w:pPr>
        <w:pStyle w:val="ITTEXTON4"/>
      </w:pPr>
      <w:r w:rsidRPr="00F906B7">
        <w:t xml:space="preserve">Existindo cobertura composta por laje com TRRF de 120 min, não haverá necessidade de prolongamento da parede corta-fogo. </w:t>
      </w:r>
    </w:p>
    <w:p w14:paraId="6BCAF3FB" w14:textId="77777777" w:rsidR="001B74FC" w:rsidRPr="00F906B7" w:rsidRDefault="001B74FC" w:rsidP="008F64EC">
      <w:pPr>
        <w:pStyle w:val="ITTEXTON3"/>
      </w:pPr>
      <w:r w:rsidRPr="00F906B7">
        <w:t>As armações dos telhados ou das coberturas podem ficar apoiadas em consolos (suportes), e não em uma parede corta-fogo e, para o caso de dilatação desses consolos decorrente de um incêndio, deve ser prevista uma distância de compensação da parede.</w:t>
      </w:r>
    </w:p>
    <w:p w14:paraId="63FEE62F" w14:textId="77777777" w:rsidR="001B74FC" w:rsidRPr="00F906B7" w:rsidRDefault="001B74FC" w:rsidP="008F64EC">
      <w:pPr>
        <w:pStyle w:val="ITTEXTON3"/>
      </w:pPr>
      <w:r w:rsidRPr="00F906B7">
        <w:rPr>
          <w:b/>
          <w:bCs/>
        </w:rPr>
        <w:t xml:space="preserve"> </w:t>
      </w:r>
      <w:r w:rsidRPr="00F906B7">
        <w:t>A parede corta-fogo deve ser capaz de permanecer estável quando a estrutura do telhado entrar em colapso.</w:t>
      </w:r>
    </w:p>
    <w:p w14:paraId="44D1789C" w14:textId="77777777" w:rsidR="001B74FC" w:rsidRPr="00F906B7" w:rsidRDefault="001B74FC" w:rsidP="008F64EC">
      <w:pPr>
        <w:pStyle w:val="ITTEXTON3"/>
      </w:pPr>
      <w:r w:rsidRPr="00F906B7">
        <w:t>A parede corta-fogo deve ter resistência suficiente para suportar, sem grandes danos, impactos de cargas ou equipamentos normais em trabalho dentro da edificação.</w:t>
      </w:r>
    </w:p>
    <w:p w14:paraId="330CC2DA" w14:textId="77777777" w:rsidR="001B74FC" w:rsidRPr="00F906B7" w:rsidRDefault="001B74FC" w:rsidP="008F64EC">
      <w:pPr>
        <w:pStyle w:val="ITTEXTON3"/>
      </w:pPr>
      <w:r w:rsidRPr="00F906B7">
        <w:t>O tempo mínimo de resistência ao fogo deve ser igual ao TRRF da estrutura principal, porém, não inferior a 120 min.</w:t>
      </w:r>
    </w:p>
    <w:p w14:paraId="0B9BF84B" w14:textId="77777777" w:rsidR="001B74FC" w:rsidRPr="00F906B7" w:rsidRDefault="006C06CD" w:rsidP="008F64EC">
      <w:pPr>
        <w:pStyle w:val="ITTEXTON3"/>
      </w:pPr>
      <w:r w:rsidRPr="00F906B7">
        <w:t xml:space="preserve">As aberturas situadas em lados opostos de uma parede de isolamento de risco devem ser afastadas no mínimo 2 m, entre si, por trecho de parede com o TRRF obtido no item 6.4.7. </w:t>
      </w:r>
    </w:p>
    <w:p w14:paraId="79911994" w14:textId="77777777" w:rsidR="008F64EC" w:rsidRPr="008F64EC" w:rsidRDefault="008F64EC" w:rsidP="008F64EC">
      <w:pPr>
        <w:pStyle w:val="PargrafodaLista"/>
        <w:numPr>
          <w:ilvl w:val="2"/>
          <w:numId w:val="31"/>
        </w:numPr>
        <w:tabs>
          <w:tab w:val="left" w:pos="709"/>
        </w:tabs>
        <w:jc w:val="both"/>
        <w:rPr>
          <w:vanish/>
          <w:sz w:val="20"/>
          <w:szCs w:val="20"/>
          <w:lang w:eastAsia="pt-BR"/>
        </w:rPr>
      </w:pPr>
    </w:p>
    <w:p w14:paraId="4E8F35C8" w14:textId="77777777" w:rsidR="008F64EC" w:rsidRPr="008F64EC" w:rsidRDefault="008F64EC" w:rsidP="008F64EC">
      <w:pPr>
        <w:pStyle w:val="PargrafodaLista"/>
        <w:numPr>
          <w:ilvl w:val="2"/>
          <w:numId w:val="31"/>
        </w:numPr>
        <w:tabs>
          <w:tab w:val="left" w:pos="709"/>
        </w:tabs>
        <w:jc w:val="both"/>
        <w:rPr>
          <w:vanish/>
          <w:sz w:val="20"/>
          <w:szCs w:val="20"/>
          <w:lang w:eastAsia="pt-BR"/>
        </w:rPr>
      </w:pPr>
    </w:p>
    <w:p w14:paraId="670F0C9A" w14:textId="77777777" w:rsidR="008F64EC" w:rsidRPr="008F64EC" w:rsidRDefault="008F64EC" w:rsidP="008F64EC">
      <w:pPr>
        <w:pStyle w:val="PargrafodaLista"/>
        <w:numPr>
          <w:ilvl w:val="2"/>
          <w:numId w:val="31"/>
        </w:numPr>
        <w:tabs>
          <w:tab w:val="left" w:pos="709"/>
        </w:tabs>
        <w:jc w:val="both"/>
        <w:rPr>
          <w:vanish/>
          <w:sz w:val="20"/>
          <w:szCs w:val="20"/>
          <w:lang w:eastAsia="pt-BR"/>
        </w:rPr>
      </w:pPr>
    </w:p>
    <w:p w14:paraId="47634CB5" w14:textId="77777777" w:rsidR="008F64EC" w:rsidRPr="008F64EC" w:rsidRDefault="008F64EC" w:rsidP="008F64EC">
      <w:pPr>
        <w:pStyle w:val="PargrafodaLista"/>
        <w:numPr>
          <w:ilvl w:val="2"/>
          <w:numId w:val="31"/>
        </w:numPr>
        <w:tabs>
          <w:tab w:val="left" w:pos="709"/>
        </w:tabs>
        <w:jc w:val="both"/>
        <w:rPr>
          <w:vanish/>
          <w:sz w:val="20"/>
          <w:szCs w:val="20"/>
          <w:lang w:eastAsia="pt-BR"/>
        </w:rPr>
      </w:pPr>
    </w:p>
    <w:p w14:paraId="478290A6" w14:textId="77777777" w:rsidR="008F64EC" w:rsidRPr="008F64EC" w:rsidRDefault="008F64EC" w:rsidP="008F64EC">
      <w:pPr>
        <w:pStyle w:val="PargrafodaLista"/>
        <w:numPr>
          <w:ilvl w:val="2"/>
          <w:numId w:val="31"/>
        </w:numPr>
        <w:tabs>
          <w:tab w:val="left" w:pos="709"/>
        </w:tabs>
        <w:jc w:val="both"/>
        <w:rPr>
          <w:vanish/>
          <w:sz w:val="20"/>
          <w:szCs w:val="20"/>
          <w:lang w:eastAsia="pt-BR"/>
        </w:rPr>
      </w:pPr>
    </w:p>
    <w:p w14:paraId="76F4026C" w14:textId="77777777" w:rsidR="006C06CD" w:rsidRPr="00F906B7" w:rsidRDefault="006C06CD" w:rsidP="008F64EC">
      <w:pPr>
        <w:pStyle w:val="ITTEXTON4"/>
      </w:pPr>
      <w:r w:rsidRPr="00F906B7">
        <w:t>A distância em relação a abertura situada em banheiro pode ser desconsiderada.</w:t>
      </w:r>
    </w:p>
    <w:p w14:paraId="0A0DEC70" w14:textId="77777777" w:rsidR="006C06CD" w:rsidRPr="00F906B7" w:rsidRDefault="006C06CD" w:rsidP="008F64EC">
      <w:pPr>
        <w:pStyle w:val="ITTEXTON4"/>
      </w:pPr>
      <w:r w:rsidRPr="00F906B7">
        <w:t>A distância em relação a abertura situada em demais áreas frias pode ser de 0,90 m.</w:t>
      </w:r>
    </w:p>
    <w:p w14:paraId="53343A43" w14:textId="77777777" w:rsidR="006C06CD" w:rsidRPr="00F906B7" w:rsidRDefault="006C06CD" w:rsidP="008F64EC">
      <w:pPr>
        <w:pStyle w:val="ITTEXTON3"/>
      </w:pPr>
      <w:r w:rsidRPr="00F906B7">
        <w:t>A distância mencionada no item anterior pode ser substituída por uma aba vertical, perpendicular ao plano das aberturas, com 0,9 m de saliência (Figura 8).</w:t>
      </w:r>
    </w:p>
    <w:p w14:paraId="15ABF150" w14:textId="77777777" w:rsidR="001B74FC" w:rsidRPr="00F906B7" w:rsidRDefault="001B74FC" w:rsidP="008F64EC">
      <w:pPr>
        <w:pStyle w:val="ITTEXTON3"/>
      </w:pPr>
      <w:r w:rsidRPr="00F906B7">
        <w:rPr>
          <w:b/>
          <w:bCs/>
        </w:rPr>
        <w:t xml:space="preserve"> </w:t>
      </w:r>
      <w:r w:rsidRPr="00F906B7">
        <w:t>Essa saliência deve ser solidária à estrutura da parede corta-fogo.</w:t>
      </w:r>
    </w:p>
    <w:p w14:paraId="00553CCB" w14:textId="77777777" w:rsidR="001B74FC" w:rsidRPr="00F906B7" w:rsidRDefault="001B74FC" w:rsidP="008F64EC">
      <w:pPr>
        <w:pStyle w:val="ITTEXTON3"/>
      </w:pPr>
      <w:r w:rsidRPr="00F906B7">
        <w:t>A parede corta-fogo, para fins de isolamento de risco, não deve possuir nenhum tipo de abertura, mesmo que protegida.</w:t>
      </w:r>
    </w:p>
    <w:p w14:paraId="6109EA19" w14:textId="77777777" w:rsidR="00BD5AC0" w:rsidRDefault="00BD5AC0" w:rsidP="008B14C7">
      <w:pPr>
        <w:autoSpaceDE w:val="0"/>
        <w:autoSpaceDN w:val="0"/>
        <w:adjustRightInd w:val="0"/>
        <w:jc w:val="both"/>
        <w:rPr>
          <w:sz w:val="20"/>
          <w:szCs w:val="20"/>
          <w:lang w:eastAsia="pt-BR"/>
        </w:rPr>
      </w:pPr>
    </w:p>
    <w:p w14:paraId="54669D52" w14:textId="77777777" w:rsidR="001B74FC" w:rsidRPr="00F906B7" w:rsidRDefault="001B74FC" w:rsidP="008F64EC">
      <w:pPr>
        <w:pStyle w:val="Ttulo2"/>
      </w:pPr>
      <w:r w:rsidRPr="00F906B7">
        <w:lastRenderedPageBreak/>
        <w:t>Passagens cobertas</w:t>
      </w:r>
    </w:p>
    <w:p w14:paraId="7FAE2BA7" w14:textId="77777777" w:rsidR="008F64EC" w:rsidRPr="008F64EC" w:rsidRDefault="008F64EC" w:rsidP="008F64EC">
      <w:pPr>
        <w:pStyle w:val="PargrafodaLista"/>
        <w:numPr>
          <w:ilvl w:val="1"/>
          <w:numId w:val="45"/>
        </w:numPr>
        <w:tabs>
          <w:tab w:val="left" w:pos="567"/>
        </w:tabs>
        <w:autoSpaceDE w:val="0"/>
        <w:autoSpaceDN w:val="0"/>
        <w:adjustRightInd w:val="0"/>
        <w:jc w:val="both"/>
        <w:rPr>
          <w:vanish/>
          <w:sz w:val="20"/>
          <w:szCs w:val="20"/>
          <w:lang w:eastAsia="pt-BR"/>
        </w:rPr>
      </w:pPr>
    </w:p>
    <w:p w14:paraId="57CD8FD7" w14:textId="77777777" w:rsidR="001B74FC" w:rsidRPr="00F906B7" w:rsidRDefault="001B74FC" w:rsidP="008F64EC">
      <w:pPr>
        <w:pStyle w:val="ITTEXTON3"/>
      </w:pPr>
      <w:r w:rsidRPr="00F906B7">
        <w:t>No caso de edificações que obedeçam aos critérios de afastamento, interligadas por passagens cobertas, as seguintes regras devem ser adotadas:</w:t>
      </w:r>
    </w:p>
    <w:p w14:paraId="041413C9" w14:textId="77777777" w:rsidR="008F64EC" w:rsidRPr="008F64EC" w:rsidRDefault="008F64EC" w:rsidP="008F64EC">
      <w:pPr>
        <w:pStyle w:val="PargrafodaLista"/>
        <w:numPr>
          <w:ilvl w:val="1"/>
          <w:numId w:val="31"/>
        </w:numPr>
        <w:tabs>
          <w:tab w:val="left" w:pos="709"/>
        </w:tabs>
        <w:jc w:val="both"/>
        <w:rPr>
          <w:vanish/>
          <w:sz w:val="20"/>
          <w:szCs w:val="20"/>
          <w:lang w:eastAsia="pt-BR"/>
        </w:rPr>
      </w:pPr>
    </w:p>
    <w:p w14:paraId="1147AFFC" w14:textId="77777777" w:rsidR="008F64EC" w:rsidRPr="008F64EC" w:rsidRDefault="008F64EC" w:rsidP="008F64EC">
      <w:pPr>
        <w:pStyle w:val="PargrafodaLista"/>
        <w:numPr>
          <w:ilvl w:val="2"/>
          <w:numId w:val="31"/>
        </w:numPr>
        <w:tabs>
          <w:tab w:val="left" w:pos="709"/>
        </w:tabs>
        <w:jc w:val="both"/>
        <w:rPr>
          <w:vanish/>
          <w:sz w:val="20"/>
          <w:szCs w:val="20"/>
          <w:lang w:eastAsia="pt-BR"/>
        </w:rPr>
      </w:pPr>
    </w:p>
    <w:p w14:paraId="0636FF3D" w14:textId="77777777" w:rsidR="001B74FC" w:rsidRPr="00F906B7" w:rsidRDefault="001B74FC" w:rsidP="008F64EC">
      <w:pPr>
        <w:pStyle w:val="ITTEXTON4"/>
      </w:pPr>
      <w:r w:rsidRPr="00F906B7">
        <w:t>As passagens cobertas devem possuir largura máxima de 3 m e serem utilizadas exclusivamente para o trânsito de pessoas, materiais, equipamentos de pequeno porte e trânsito de veículos;</w:t>
      </w:r>
    </w:p>
    <w:p w14:paraId="06EA6C7A" w14:textId="77777777" w:rsidR="001B74FC" w:rsidRPr="00F906B7" w:rsidRDefault="001B74FC" w:rsidP="008F64EC">
      <w:pPr>
        <w:pStyle w:val="ITTEXTON4"/>
      </w:pPr>
      <w:r w:rsidRPr="00F906B7">
        <w:t>As passagens cobertas ou coberturas destinadas ao estacionamento de veículos, equipamentos de grande porte ou linhas de produção industriais descaracterizam o afastamento entre edificações;</w:t>
      </w:r>
    </w:p>
    <w:p w14:paraId="6A504954" w14:textId="77777777" w:rsidR="001B74FC" w:rsidRPr="00F906B7" w:rsidRDefault="001B74FC" w:rsidP="008F64EC">
      <w:pPr>
        <w:pStyle w:val="ITTEXTON4"/>
      </w:pPr>
      <w:r w:rsidRPr="00F906B7">
        <w:t>Serão admitidas nas áreas adjacentes às passagens cobertas construções destinadas a sanitários, escadas com materiais incombustíveis, elevadores, guarita de recepção, reservatórios de água e similares;</w:t>
      </w:r>
    </w:p>
    <w:p w14:paraId="251A0085" w14:textId="77777777" w:rsidR="001B74FC" w:rsidRPr="00F906B7" w:rsidRDefault="001B74FC" w:rsidP="008F64EC">
      <w:pPr>
        <w:pStyle w:val="ITTEXTON4"/>
      </w:pPr>
      <w:r w:rsidRPr="00F906B7">
        <w:rPr>
          <w:b/>
          <w:bCs/>
        </w:rPr>
        <w:t xml:space="preserve"> </w:t>
      </w:r>
      <w:r w:rsidRPr="00F906B7">
        <w:t>Todos os materiais utilizados na construção das passagens cobertas devem ser incombustíveis;</w:t>
      </w:r>
    </w:p>
    <w:p w14:paraId="7192C275" w14:textId="77777777" w:rsidR="001B74FC" w:rsidRPr="00F906B7" w:rsidRDefault="001B74FC" w:rsidP="008F64EC">
      <w:pPr>
        <w:pStyle w:val="ITTEXTON4"/>
      </w:pPr>
      <w:r w:rsidRPr="00F906B7">
        <w:t>As passagens cobertas devem possuir as laterais totalmente abertas, sendo admissível apenas as guardas e proteções laterais, também incombustíveis.</w:t>
      </w:r>
    </w:p>
    <w:p w14:paraId="263B0209" w14:textId="77777777" w:rsidR="008008E1" w:rsidRPr="00F906B7" w:rsidRDefault="008008E1" w:rsidP="008F64EC">
      <w:pPr>
        <w:pStyle w:val="Ttulo2"/>
      </w:pPr>
      <w:r w:rsidRPr="00F906B7">
        <w:t>Edifícios residenciais</w:t>
      </w:r>
    </w:p>
    <w:p w14:paraId="40C9CCBD" w14:textId="77777777" w:rsidR="008F64EC" w:rsidRPr="008F64EC" w:rsidRDefault="008F64EC" w:rsidP="008F64EC">
      <w:pPr>
        <w:pStyle w:val="PargrafodaLista"/>
        <w:numPr>
          <w:ilvl w:val="1"/>
          <w:numId w:val="45"/>
        </w:numPr>
        <w:tabs>
          <w:tab w:val="left" w:pos="567"/>
        </w:tabs>
        <w:autoSpaceDE w:val="0"/>
        <w:autoSpaceDN w:val="0"/>
        <w:adjustRightInd w:val="0"/>
        <w:jc w:val="both"/>
        <w:rPr>
          <w:vanish/>
          <w:sz w:val="20"/>
          <w:szCs w:val="20"/>
          <w:lang w:eastAsia="pt-BR"/>
        </w:rPr>
      </w:pPr>
    </w:p>
    <w:p w14:paraId="18C054B7" w14:textId="77777777" w:rsidR="006055D9" w:rsidRPr="00F906B7" w:rsidRDefault="006055D9" w:rsidP="008F64EC">
      <w:pPr>
        <w:pStyle w:val="ITTEXTON3"/>
      </w:pPr>
      <w:r w:rsidRPr="00F906B7">
        <w:t xml:space="preserve">Os edifícios residenciais, com altura máxima de 12 m e com área útil de construção até 750 m² em cada torre (incluindo-se a área da escada, proporcionalmente), serão considerados isolados quando houver afastamento entre as torres de no mínimo 4 m, desconsiderando sacadas permanentemente abertas, podendo haver ligação por meio de uma escada simples, com ventilação permanente (janelas) nas extremidades, abrindo para o espaço livre exterior, desde que as janelas: </w:t>
      </w:r>
    </w:p>
    <w:p w14:paraId="257EB318" w14:textId="77777777" w:rsidR="008F64EC" w:rsidRPr="008F64EC" w:rsidRDefault="008F64EC" w:rsidP="008F64EC">
      <w:pPr>
        <w:pStyle w:val="PargrafodaLista"/>
        <w:numPr>
          <w:ilvl w:val="1"/>
          <w:numId w:val="31"/>
        </w:numPr>
        <w:tabs>
          <w:tab w:val="left" w:pos="709"/>
        </w:tabs>
        <w:jc w:val="both"/>
        <w:rPr>
          <w:vanish/>
          <w:sz w:val="20"/>
          <w:szCs w:val="20"/>
          <w:lang w:eastAsia="pt-BR"/>
        </w:rPr>
      </w:pPr>
    </w:p>
    <w:p w14:paraId="08A9658E" w14:textId="77777777" w:rsidR="008F64EC" w:rsidRPr="008F64EC" w:rsidRDefault="008F64EC" w:rsidP="008F64EC">
      <w:pPr>
        <w:pStyle w:val="PargrafodaLista"/>
        <w:numPr>
          <w:ilvl w:val="2"/>
          <w:numId w:val="31"/>
        </w:numPr>
        <w:tabs>
          <w:tab w:val="left" w:pos="709"/>
        </w:tabs>
        <w:jc w:val="both"/>
        <w:rPr>
          <w:vanish/>
          <w:sz w:val="20"/>
          <w:szCs w:val="20"/>
          <w:lang w:eastAsia="pt-BR"/>
        </w:rPr>
      </w:pPr>
    </w:p>
    <w:p w14:paraId="65A9B726" w14:textId="77777777" w:rsidR="006055D9" w:rsidRPr="00F906B7" w:rsidRDefault="006055D9" w:rsidP="008F64EC">
      <w:pPr>
        <w:pStyle w:val="ITTEXTON4"/>
      </w:pPr>
      <w:r w:rsidRPr="00F906B7">
        <w:t xml:space="preserve">Estejam situadas junto ao teto, ou no máximo a 40 cm deste, em todos os pavimentos, de forma a permitir o escoamento da fumaça, nos dois lados opostos da escada; </w:t>
      </w:r>
    </w:p>
    <w:p w14:paraId="3AE42058" w14:textId="77777777" w:rsidR="006055D9" w:rsidRPr="00F906B7" w:rsidRDefault="006055D9" w:rsidP="008F64EC">
      <w:pPr>
        <w:pStyle w:val="ITTEXTON4"/>
      </w:pPr>
      <w:r w:rsidRPr="00F906B7">
        <w:t xml:space="preserve">Tenham área de ventilação efetiva mínima de 0,50 m², em cada pavimento, dotadas de venezianas ou outro material (inclusive venezianas tipo “maxiar”) que assegure a ventilação permanente (Figura 12). Nesse caso não se pode aplicar os meios de proteção das aberturas, contidos na Tabela B-1. </w:t>
      </w:r>
    </w:p>
    <w:p w14:paraId="5CB9AD41" w14:textId="77777777" w:rsidR="006055D9" w:rsidRPr="00F906B7" w:rsidRDefault="006055D9" w:rsidP="008F64EC">
      <w:pPr>
        <w:pStyle w:val="ITTEXTON4"/>
      </w:pPr>
      <w:r w:rsidRPr="00F906B7">
        <w:t>Caso não seja possível a instalação de janelas em lados opostos da escada, será aceita em apenas um dos lados com área de ventilação efetiva mínima de 1,00 m².</w:t>
      </w:r>
    </w:p>
    <w:p w14:paraId="5A3875EC" w14:textId="77777777" w:rsidR="006055D9" w:rsidRPr="00F906B7" w:rsidRDefault="006055D9" w:rsidP="008F64EC">
      <w:pPr>
        <w:pStyle w:val="ITTEXTON3"/>
      </w:pPr>
      <w:r w:rsidRPr="00F906B7">
        <w:t>Nos casos de edifícios contíguos, serão considerados isolados quando houver estruturas e paredes distintas sem aberturas de comunicação e com afastamentos entre aberturas de lados opostos, atendendo aos requisitos dos itens 6.4.8 e 6.4.9; ou</w:t>
      </w:r>
    </w:p>
    <w:p w14:paraId="4310BA5F" w14:textId="77777777" w:rsidR="006055D9" w:rsidRPr="00F906B7" w:rsidRDefault="006055D9" w:rsidP="008F64EC">
      <w:pPr>
        <w:pStyle w:val="ITTEXTON3"/>
      </w:pPr>
      <w:r w:rsidRPr="00F906B7">
        <w:t xml:space="preserve">Quando a parede for comum entre os blocos contíguos, deverá ter resistência ao fogo por 2 h, sem a necessidade de ultrapassar 1 m acima do telhado, desde que os blocos tenham lajes ou telhados independentes no último pavimento. </w:t>
      </w:r>
    </w:p>
    <w:p w14:paraId="73CAADF8" w14:textId="77777777" w:rsidR="006055D9" w:rsidRPr="00F906B7" w:rsidRDefault="006055D9" w:rsidP="008F64EC">
      <w:pPr>
        <w:pStyle w:val="ITTEXTON3"/>
      </w:pPr>
      <w:r w:rsidRPr="00F906B7">
        <w:t>Nos casos em que o pavimento térreo se constituir de pilotis destinados a estacionamento comum, para se considerar os blocos tipo “H” isolados, nos pavimentos superiores as aberturas devem possuir distâncias mínimas conforme critérios anteriores, e no pavimento térreo, próximo à junção dos blocos, 01 (uma) vaga de veículo deverá ser transformada em passagem de pedestres com elevação do piso em, no mínimo,</w:t>
      </w:r>
      <w:r w:rsidR="001D5B2E" w:rsidRPr="00F906B7">
        <w:t xml:space="preserve"> 0,15 m, de forma a garantir o afastamento entre cargas de incêndio.</w:t>
      </w:r>
    </w:p>
    <w:p w14:paraId="4180ECAB" w14:textId="77777777" w:rsidR="00D3512B" w:rsidRPr="00F906B7" w:rsidRDefault="00D3512B" w:rsidP="008B14C7">
      <w:pPr>
        <w:autoSpaceDE w:val="0"/>
        <w:autoSpaceDN w:val="0"/>
        <w:adjustRightInd w:val="0"/>
        <w:jc w:val="both"/>
        <w:rPr>
          <w:sz w:val="20"/>
          <w:szCs w:val="20"/>
          <w:lang w:eastAsia="pt-BR"/>
        </w:rPr>
      </w:pPr>
    </w:p>
    <w:p w14:paraId="0A04336B" w14:textId="77777777" w:rsidR="00D3512B" w:rsidRPr="00F906B7" w:rsidRDefault="00D3512B" w:rsidP="008B14C7">
      <w:pPr>
        <w:autoSpaceDE w:val="0"/>
        <w:autoSpaceDN w:val="0"/>
        <w:adjustRightInd w:val="0"/>
        <w:jc w:val="center"/>
        <w:rPr>
          <w:b/>
          <w:bCs/>
          <w:sz w:val="20"/>
          <w:szCs w:val="20"/>
        </w:rPr>
      </w:pPr>
      <w:r w:rsidRPr="00F906B7">
        <w:rPr>
          <w:sz w:val="20"/>
          <w:szCs w:val="20"/>
          <w:lang w:eastAsia="pt-BR"/>
        </w:rPr>
        <w:pict w14:anchorId="369119B6">
          <v:shape id="_x0000_i1037" type="#_x0000_t75" style="width:229.5pt;height:134.25pt">
            <v:imagedata r:id="rId24" o:title=""/>
          </v:shape>
        </w:pict>
      </w:r>
    </w:p>
    <w:p w14:paraId="5E35346F" w14:textId="77777777" w:rsidR="00D3512B" w:rsidRPr="00F906B7" w:rsidRDefault="00D3512B" w:rsidP="008B14C7">
      <w:pPr>
        <w:autoSpaceDE w:val="0"/>
        <w:autoSpaceDN w:val="0"/>
        <w:adjustRightInd w:val="0"/>
        <w:jc w:val="center"/>
        <w:rPr>
          <w:sz w:val="20"/>
          <w:szCs w:val="20"/>
          <w:lang w:eastAsia="pt-BR"/>
        </w:rPr>
      </w:pPr>
      <w:r w:rsidRPr="00F906B7">
        <w:rPr>
          <w:b/>
          <w:bCs/>
          <w:sz w:val="20"/>
          <w:szCs w:val="20"/>
        </w:rPr>
        <w:t xml:space="preserve">Figura 12 </w:t>
      </w:r>
      <w:proofErr w:type="gramStart"/>
      <w:r w:rsidRPr="00F906B7">
        <w:rPr>
          <w:b/>
          <w:bCs/>
          <w:sz w:val="20"/>
          <w:szCs w:val="20"/>
        </w:rPr>
        <w:t xml:space="preserve">- </w:t>
      </w:r>
      <w:r w:rsidRPr="00F906B7">
        <w:rPr>
          <w:sz w:val="20"/>
          <w:szCs w:val="20"/>
        </w:rPr>
        <w:t xml:space="preserve"> Abertura</w:t>
      </w:r>
      <w:proofErr w:type="gramEnd"/>
      <w:r w:rsidRPr="00F906B7">
        <w:rPr>
          <w:sz w:val="20"/>
          <w:szCs w:val="20"/>
        </w:rPr>
        <w:t xml:space="preserve"> lateral na escada</w:t>
      </w:r>
    </w:p>
    <w:p w14:paraId="3A2978BE" w14:textId="77777777" w:rsidR="001B74FC" w:rsidRPr="00F906B7" w:rsidRDefault="001B74FC" w:rsidP="00BD5AC0">
      <w:pPr>
        <w:tabs>
          <w:tab w:val="left" w:pos="3600"/>
        </w:tabs>
        <w:autoSpaceDE w:val="0"/>
        <w:autoSpaceDN w:val="0"/>
        <w:adjustRightInd w:val="0"/>
        <w:spacing w:after="240"/>
        <w:jc w:val="center"/>
        <w:rPr>
          <w:b/>
          <w:sz w:val="20"/>
          <w:szCs w:val="20"/>
        </w:rPr>
      </w:pPr>
      <w:r w:rsidRPr="00F906B7">
        <w:rPr>
          <w:b/>
          <w:sz w:val="20"/>
          <w:szCs w:val="20"/>
        </w:rPr>
        <w:lastRenderedPageBreak/>
        <w:t>ANEXO A</w:t>
      </w:r>
    </w:p>
    <w:p w14:paraId="6409D282" w14:textId="77777777" w:rsidR="001B74FC" w:rsidRPr="00F906B7" w:rsidRDefault="001B74FC" w:rsidP="00BD5AC0">
      <w:pPr>
        <w:autoSpaceDE w:val="0"/>
        <w:autoSpaceDN w:val="0"/>
        <w:adjustRightInd w:val="0"/>
        <w:jc w:val="center"/>
        <w:rPr>
          <w:b/>
          <w:sz w:val="20"/>
          <w:szCs w:val="20"/>
        </w:rPr>
      </w:pPr>
      <w:r w:rsidRPr="00F906B7">
        <w:rPr>
          <w:b/>
          <w:sz w:val="20"/>
          <w:szCs w:val="20"/>
        </w:rPr>
        <w:t>TABELA A-1 – ÍNDICE DAS DISTÂNCIAS DE SEGURANÇA α</w:t>
      </w:r>
    </w:p>
    <w:p w14:paraId="67DDBBFC" w14:textId="77777777" w:rsidR="001B74FC" w:rsidRPr="00F906B7" w:rsidRDefault="001B74FC" w:rsidP="00BD5AC0">
      <w:pPr>
        <w:autoSpaceDE w:val="0"/>
        <w:autoSpaceDN w:val="0"/>
        <w:adjustRightInd w:val="0"/>
        <w:jc w:val="center"/>
        <w:rPr>
          <w:b/>
          <w:sz w:val="20"/>
          <w:szCs w:val="20"/>
        </w:rPr>
      </w:pPr>
      <w:r w:rsidRPr="00F906B7">
        <w:rPr>
          <w:b/>
          <w:sz w:val="20"/>
          <w:szCs w:val="20"/>
        </w:rPr>
        <w:t>D = α x (largura ou altura) + β</w:t>
      </w:r>
    </w:p>
    <w:p w14:paraId="4081AEEE" w14:textId="77777777" w:rsidR="001B74FC" w:rsidRDefault="001B74FC" w:rsidP="00BD5AC0">
      <w:pPr>
        <w:jc w:val="both"/>
        <w:rPr>
          <w:b/>
        </w:rPr>
      </w:pPr>
    </w:p>
    <w:p w14:paraId="4A20A804" w14:textId="77777777" w:rsidR="001D5B2E" w:rsidRPr="001141B3" w:rsidRDefault="001D5B2E" w:rsidP="00BD5AC0">
      <w:pPr>
        <w:jc w:val="both"/>
        <w:rPr>
          <w:b/>
        </w:rPr>
      </w:pPr>
    </w:p>
    <w:tbl>
      <w:tblPr>
        <w:tblW w:w="512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582"/>
        <w:gridCol w:w="657"/>
        <w:gridCol w:w="501"/>
        <w:gridCol w:w="41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</w:tblGrid>
      <w:tr w:rsidR="004E6112" w:rsidRPr="00167C4B" w14:paraId="5F1795A1" w14:textId="77777777" w:rsidTr="00167C4B">
        <w:trPr>
          <w:trHeight w:val="585"/>
          <w:jc w:val="center"/>
        </w:trPr>
        <w:tc>
          <w:tcPr>
            <w:tcW w:w="953" w:type="pct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C4BC96"/>
            <w:vAlign w:val="center"/>
            <w:hideMark/>
          </w:tcPr>
          <w:p w14:paraId="61DA8D33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Intensidade de exposição</w:t>
            </w:r>
          </w:p>
        </w:tc>
        <w:tc>
          <w:tcPr>
            <w:tcW w:w="4047" w:type="pct"/>
            <w:gridSpan w:val="17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C4BC96"/>
            <w:vAlign w:val="center"/>
            <w:hideMark/>
          </w:tcPr>
          <w:p w14:paraId="1867BF03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Relação Largura/Altura (ou inversa) </w:t>
            </w:r>
            <w:r w:rsidRPr="00167C4B">
              <w:rPr>
                <w:rFonts w:ascii="Times New Roman" w:hAnsi="Times New Roman" w:cs="Times New Roman"/>
                <w:sz w:val="20"/>
                <w:szCs w:val="20"/>
              </w:rPr>
              <w:t xml:space="preserve">– </w:t>
            </w:r>
            <w:r w:rsidRPr="00167C4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“X”</w:t>
            </w:r>
          </w:p>
        </w:tc>
      </w:tr>
      <w:tr w:rsidR="004E6112" w:rsidRPr="00167C4B" w14:paraId="569DA414" w14:textId="77777777" w:rsidTr="00167C4B">
        <w:trPr>
          <w:trHeight w:val="584"/>
          <w:jc w:val="center"/>
        </w:trPr>
        <w:tc>
          <w:tcPr>
            <w:tcW w:w="953" w:type="pct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C4BC96"/>
            <w:vAlign w:val="center"/>
            <w:hideMark/>
          </w:tcPr>
          <w:p w14:paraId="26D41C87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Classificação da Severidade </w:t>
            </w:r>
            <w:proofErr w:type="gramStart"/>
            <w:r w:rsidRPr="00167C4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–“</w:t>
            </w:r>
            <w:proofErr w:type="gramEnd"/>
            <w:r w:rsidRPr="00167C4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y”</w:t>
            </w:r>
          </w:p>
        </w:tc>
        <w:tc>
          <w:tcPr>
            <w:tcW w:w="4047" w:type="pct"/>
            <w:gridSpan w:val="1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257351F" w14:textId="77777777" w:rsidR="004E6112" w:rsidRPr="00167C4B" w:rsidRDefault="004E6112" w:rsidP="00BD5AC0">
            <w:pPr>
              <w:rPr>
                <w:color w:val="000000"/>
                <w:sz w:val="16"/>
                <w:szCs w:val="16"/>
                <w:lang w:eastAsia="en-US"/>
              </w:rPr>
            </w:pPr>
          </w:p>
        </w:tc>
      </w:tr>
      <w:tr w:rsidR="004E6112" w:rsidRPr="00167C4B" w14:paraId="781DE004" w14:textId="77777777" w:rsidTr="00167C4B">
        <w:trPr>
          <w:trHeight w:val="177"/>
          <w:jc w:val="center"/>
        </w:trPr>
        <w:tc>
          <w:tcPr>
            <w:tcW w:w="3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  <w:hideMark/>
          </w:tcPr>
          <w:p w14:paraId="78AC677B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sz w:val="16"/>
                <w:szCs w:val="16"/>
              </w:rPr>
              <w:t>I</w:t>
            </w:r>
          </w:p>
        </w:tc>
        <w:tc>
          <w:tcPr>
            <w:tcW w:w="35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  <w:hideMark/>
          </w:tcPr>
          <w:p w14:paraId="090AE02F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sz w:val="16"/>
                <w:szCs w:val="16"/>
              </w:rPr>
              <w:t>II</w:t>
            </w:r>
          </w:p>
        </w:tc>
        <w:tc>
          <w:tcPr>
            <w:tcW w:w="27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  <w:hideMark/>
          </w:tcPr>
          <w:p w14:paraId="0147205A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sz w:val="16"/>
                <w:szCs w:val="16"/>
              </w:rPr>
              <w:t>III</w:t>
            </w:r>
          </w:p>
        </w:tc>
        <w:tc>
          <w:tcPr>
            <w:tcW w:w="22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20B0D5CB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1,0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3B068FF5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1,3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05CD8CBA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1,6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399C67C7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2,0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40461D93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2,5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5CE979E6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3,2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03F6632C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4,0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1E4730B4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5,0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2C243931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6,0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04B2D170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8,0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5B1977D9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10,0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7B17A894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13,0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55AB336B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16,0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23E0813D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20,0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76CAD42D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25,0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5E3ACC70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32,0 </w:t>
            </w:r>
          </w:p>
        </w:tc>
        <w:tc>
          <w:tcPr>
            <w:tcW w:w="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10C1DBE7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40,0 </w:t>
            </w:r>
          </w:p>
        </w:tc>
      </w:tr>
      <w:tr w:rsidR="004E6112" w:rsidRPr="00167C4B" w14:paraId="24D5D46E" w14:textId="77777777" w:rsidTr="00167C4B">
        <w:trPr>
          <w:trHeight w:val="185"/>
          <w:jc w:val="center"/>
        </w:trPr>
        <w:tc>
          <w:tcPr>
            <w:tcW w:w="953" w:type="pct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  <w:hideMark/>
          </w:tcPr>
          <w:p w14:paraId="2D27F503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% ABERTURAS</w:t>
            </w:r>
          </w:p>
        </w:tc>
        <w:tc>
          <w:tcPr>
            <w:tcW w:w="4047" w:type="pct"/>
            <w:gridSpan w:val="17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  <w:hideMark/>
          </w:tcPr>
          <w:p w14:paraId="70EF3BCB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ÍNDICE PARA AS DISTÂNCIAS DE SEGURANÇA “</w:t>
            </w:r>
            <w:r w:rsidRPr="00167C4B">
              <w:rPr>
                <w:rFonts w:ascii="Times New Roman" w:hAnsi="Times New Roman" w:cs="Times New Roman"/>
                <w:sz w:val="16"/>
                <w:szCs w:val="16"/>
              </w:rPr>
              <w:t>α</w:t>
            </w: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”</w:t>
            </w:r>
          </w:p>
        </w:tc>
      </w:tr>
      <w:tr w:rsidR="004E6112" w:rsidRPr="00167C4B" w14:paraId="03937A63" w14:textId="77777777" w:rsidTr="00167C4B">
        <w:trPr>
          <w:trHeight w:val="185"/>
          <w:jc w:val="center"/>
        </w:trPr>
        <w:tc>
          <w:tcPr>
            <w:tcW w:w="3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14:paraId="3A435934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20</w:t>
            </w:r>
          </w:p>
        </w:tc>
        <w:tc>
          <w:tcPr>
            <w:tcW w:w="35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14:paraId="44C1E02E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10</w:t>
            </w:r>
          </w:p>
        </w:tc>
        <w:tc>
          <w:tcPr>
            <w:tcW w:w="27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14:paraId="5CC218B4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5</w:t>
            </w:r>
          </w:p>
        </w:tc>
        <w:tc>
          <w:tcPr>
            <w:tcW w:w="22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1D3AA2FC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0,4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6D8B5F1B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0,40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16CC8C8B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0,44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40385C2E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0,46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4D352694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0,48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0B15DBC1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0,49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609C2260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0,50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60DF9D9B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0,51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7DAE3040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0,51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1E7E0B80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0,51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648BF7E7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0,51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68B240EB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0,51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197155B5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0,51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2BF1CE88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0.51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768CFFB6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0,51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1A3ACDD3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0,51 </w:t>
            </w:r>
          </w:p>
        </w:tc>
        <w:tc>
          <w:tcPr>
            <w:tcW w:w="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5CF6CFEC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0,51 </w:t>
            </w:r>
          </w:p>
        </w:tc>
      </w:tr>
      <w:tr w:rsidR="004E6112" w:rsidRPr="00167C4B" w14:paraId="45DD30E1" w14:textId="77777777" w:rsidTr="00167C4B">
        <w:trPr>
          <w:trHeight w:val="185"/>
          <w:jc w:val="center"/>
        </w:trPr>
        <w:tc>
          <w:tcPr>
            <w:tcW w:w="3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  <w:hideMark/>
          </w:tcPr>
          <w:p w14:paraId="4BCADFC9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30</w:t>
            </w:r>
          </w:p>
        </w:tc>
        <w:tc>
          <w:tcPr>
            <w:tcW w:w="35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  <w:hideMark/>
          </w:tcPr>
          <w:p w14:paraId="40F80839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15</w:t>
            </w:r>
          </w:p>
        </w:tc>
        <w:tc>
          <w:tcPr>
            <w:tcW w:w="27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  <w:hideMark/>
          </w:tcPr>
          <w:p w14:paraId="06604342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7,5</w:t>
            </w:r>
          </w:p>
        </w:tc>
        <w:tc>
          <w:tcPr>
            <w:tcW w:w="22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3600F892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0,6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5E4CB85A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0,66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40494131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0,73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5556CF3D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0,79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7E593A36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0,84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401B2EC4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0,88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6DDDE67F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0,90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74E09968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0,92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676A33F9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0,93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7058C7C6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0,94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18F4DB7C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0,94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0494F4E6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0,95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6183CEA7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0,95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189BD83A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0,95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2DC2F0B4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0,95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2A98F5BF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0,95 </w:t>
            </w:r>
          </w:p>
        </w:tc>
        <w:tc>
          <w:tcPr>
            <w:tcW w:w="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49185762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0,95 </w:t>
            </w:r>
          </w:p>
        </w:tc>
      </w:tr>
      <w:tr w:rsidR="004E6112" w:rsidRPr="00167C4B" w14:paraId="4D5E7A5D" w14:textId="77777777" w:rsidTr="00167C4B">
        <w:trPr>
          <w:trHeight w:val="185"/>
          <w:jc w:val="center"/>
        </w:trPr>
        <w:tc>
          <w:tcPr>
            <w:tcW w:w="3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14:paraId="51A8FF41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40</w:t>
            </w:r>
          </w:p>
        </w:tc>
        <w:tc>
          <w:tcPr>
            <w:tcW w:w="35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14:paraId="5B554072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20</w:t>
            </w:r>
          </w:p>
        </w:tc>
        <w:tc>
          <w:tcPr>
            <w:tcW w:w="27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14:paraId="70963B77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10</w:t>
            </w:r>
          </w:p>
        </w:tc>
        <w:tc>
          <w:tcPr>
            <w:tcW w:w="22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4E742D34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0.8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59F71029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0,80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7633E0CA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0,94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3F4394CD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1,02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1EB05A36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1,10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6E818602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1,17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79FEE3FF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1,23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427DB5C8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1,27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6BB39524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1,30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636D7DF6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1,32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7A86382E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1,33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0A26398C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1,33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777A54A5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1,34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2B0E4543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1,34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5D83F6FA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1,34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2AA6B448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1,34 </w:t>
            </w:r>
          </w:p>
        </w:tc>
        <w:tc>
          <w:tcPr>
            <w:tcW w:w="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585EF15E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1,34 </w:t>
            </w:r>
          </w:p>
        </w:tc>
      </w:tr>
      <w:tr w:rsidR="004E6112" w:rsidRPr="00167C4B" w14:paraId="17C7368D" w14:textId="77777777" w:rsidTr="00167C4B">
        <w:trPr>
          <w:trHeight w:val="185"/>
          <w:jc w:val="center"/>
        </w:trPr>
        <w:tc>
          <w:tcPr>
            <w:tcW w:w="3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  <w:hideMark/>
          </w:tcPr>
          <w:p w14:paraId="3C892C1C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50</w:t>
            </w:r>
          </w:p>
        </w:tc>
        <w:tc>
          <w:tcPr>
            <w:tcW w:w="35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  <w:hideMark/>
          </w:tcPr>
          <w:p w14:paraId="756DFE58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25</w:t>
            </w:r>
          </w:p>
        </w:tc>
        <w:tc>
          <w:tcPr>
            <w:tcW w:w="27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  <w:hideMark/>
          </w:tcPr>
          <w:p w14:paraId="17C35D73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12,5</w:t>
            </w:r>
          </w:p>
        </w:tc>
        <w:tc>
          <w:tcPr>
            <w:tcW w:w="22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3CE4B269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0.9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2C9D3160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1,00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257BF170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1,11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1EEA2D0E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1,22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18CF43FC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1,33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626FE27A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1,42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79504A8B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1,51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1848A9BD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1,58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36A47939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1,63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5ECB5712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1,66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39D845CD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1,69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38FA9168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1,70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7FA904A4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1,71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1223FAD2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1,71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095A0BDB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1,71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5E85818F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1,71 </w:t>
            </w:r>
          </w:p>
        </w:tc>
        <w:tc>
          <w:tcPr>
            <w:tcW w:w="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42C84336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1,71 </w:t>
            </w:r>
          </w:p>
        </w:tc>
      </w:tr>
      <w:tr w:rsidR="004E6112" w:rsidRPr="00167C4B" w14:paraId="1CBD475E" w14:textId="77777777" w:rsidTr="00167C4B">
        <w:trPr>
          <w:trHeight w:val="185"/>
          <w:jc w:val="center"/>
        </w:trPr>
        <w:tc>
          <w:tcPr>
            <w:tcW w:w="3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14:paraId="50848115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60</w:t>
            </w:r>
          </w:p>
        </w:tc>
        <w:tc>
          <w:tcPr>
            <w:tcW w:w="35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14:paraId="0658F5DF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30</w:t>
            </w:r>
          </w:p>
        </w:tc>
        <w:tc>
          <w:tcPr>
            <w:tcW w:w="27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14:paraId="1DDD2D6D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15</w:t>
            </w:r>
          </w:p>
        </w:tc>
        <w:tc>
          <w:tcPr>
            <w:tcW w:w="22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49247807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1,0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171D7EAF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1,14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6191C6C1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1,26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3082C962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1,39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24748454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1,52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2505482F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1,64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56AEF95B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1,76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11A10070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1,85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689A7D23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1,93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09BF8741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1,99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13B46C6F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2,03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0BB08B0F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2,05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0ED382CA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2,07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634D25AB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2,08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21AB0A5B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2,08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39B91ADA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2,08 </w:t>
            </w:r>
          </w:p>
        </w:tc>
        <w:tc>
          <w:tcPr>
            <w:tcW w:w="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0D47F637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2,08 </w:t>
            </w:r>
          </w:p>
        </w:tc>
      </w:tr>
      <w:tr w:rsidR="004E6112" w:rsidRPr="00167C4B" w14:paraId="7D9410EC" w14:textId="77777777" w:rsidTr="00167C4B">
        <w:trPr>
          <w:trHeight w:val="185"/>
          <w:jc w:val="center"/>
        </w:trPr>
        <w:tc>
          <w:tcPr>
            <w:tcW w:w="3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  <w:hideMark/>
          </w:tcPr>
          <w:p w14:paraId="24679B25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80</w:t>
            </w:r>
          </w:p>
        </w:tc>
        <w:tc>
          <w:tcPr>
            <w:tcW w:w="35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  <w:hideMark/>
          </w:tcPr>
          <w:p w14:paraId="35B7A48C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40</w:t>
            </w:r>
          </w:p>
        </w:tc>
        <w:tc>
          <w:tcPr>
            <w:tcW w:w="27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  <w:hideMark/>
          </w:tcPr>
          <w:p w14:paraId="61305AFC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20</w:t>
            </w:r>
          </w:p>
        </w:tc>
        <w:tc>
          <w:tcPr>
            <w:tcW w:w="22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171F645E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1,2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2A5A366D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1,37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61E6C9FD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1,52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6DDFD94E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1,68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3FA082D7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1,85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0BC8558A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2,02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1F864409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2,18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7CECC9E2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2,34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2309E148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2,48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4D145C80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2,59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212D7012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2,67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673126A6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2,73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63A48C6A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2,77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3AAB9DBE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2,79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64CF56B1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2,80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013DA7E2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2,81 </w:t>
            </w:r>
          </w:p>
        </w:tc>
        <w:tc>
          <w:tcPr>
            <w:tcW w:w="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355E4BF0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2,81 </w:t>
            </w:r>
          </w:p>
        </w:tc>
      </w:tr>
      <w:tr w:rsidR="004E6112" w:rsidRPr="00167C4B" w14:paraId="115C02C9" w14:textId="77777777" w:rsidTr="00167C4B">
        <w:trPr>
          <w:trHeight w:val="185"/>
          <w:jc w:val="center"/>
        </w:trPr>
        <w:tc>
          <w:tcPr>
            <w:tcW w:w="3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14:paraId="345A382A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100</w:t>
            </w:r>
          </w:p>
        </w:tc>
        <w:tc>
          <w:tcPr>
            <w:tcW w:w="35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14:paraId="0429803F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50</w:t>
            </w:r>
          </w:p>
        </w:tc>
        <w:tc>
          <w:tcPr>
            <w:tcW w:w="27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14:paraId="4729B452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25</w:t>
            </w:r>
          </w:p>
        </w:tc>
        <w:tc>
          <w:tcPr>
            <w:tcW w:w="22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25F799EA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1,4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26D85D9B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1,56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558BD49B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1,74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70681B38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1,93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64E9162C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2,13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5D04864D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2,34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11A11C88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2,55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6CD037BD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2,76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0AF73F8E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2,95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4A4DE1A8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3,12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28D6D747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3,26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550D9230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3,36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04AE1BA6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3,43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26676B79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3,48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6892D553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3,51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640EBF38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3,52 </w:t>
            </w:r>
          </w:p>
        </w:tc>
        <w:tc>
          <w:tcPr>
            <w:tcW w:w="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24CAC107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3,53 </w:t>
            </w:r>
          </w:p>
        </w:tc>
      </w:tr>
      <w:tr w:rsidR="004E6112" w:rsidRPr="00167C4B" w14:paraId="44728053" w14:textId="77777777" w:rsidTr="00167C4B">
        <w:trPr>
          <w:trHeight w:val="185"/>
          <w:jc w:val="center"/>
        </w:trPr>
        <w:tc>
          <w:tcPr>
            <w:tcW w:w="3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  <w:hideMark/>
          </w:tcPr>
          <w:p w14:paraId="11E39950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,,,</w:t>
            </w:r>
          </w:p>
        </w:tc>
        <w:tc>
          <w:tcPr>
            <w:tcW w:w="35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  <w:hideMark/>
          </w:tcPr>
          <w:p w14:paraId="637D3FB1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60</w:t>
            </w:r>
          </w:p>
        </w:tc>
        <w:tc>
          <w:tcPr>
            <w:tcW w:w="27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  <w:hideMark/>
          </w:tcPr>
          <w:p w14:paraId="57015AE4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30</w:t>
            </w:r>
          </w:p>
        </w:tc>
        <w:tc>
          <w:tcPr>
            <w:tcW w:w="22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6A08C4C0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1,6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6D70F77A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1,73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21D2FB95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1,94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360A4B23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2,15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43F1468C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2,38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1A2C319E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2,63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2C783C30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2,88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1BA9C359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3,13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5AB7F2DD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3,37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5DECF7B4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3,60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66E7920D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3,79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5CDAD882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3,95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52B0E09F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4,07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66A61517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4,15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0C8411B0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4,20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41A749DB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4,22 </w:t>
            </w:r>
          </w:p>
        </w:tc>
        <w:tc>
          <w:tcPr>
            <w:tcW w:w="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49C923E2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4,24 </w:t>
            </w:r>
          </w:p>
        </w:tc>
      </w:tr>
      <w:tr w:rsidR="004E6112" w:rsidRPr="00167C4B" w14:paraId="64245EB9" w14:textId="77777777" w:rsidTr="00167C4B">
        <w:trPr>
          <w:trHeight w:val="185"/>
          <w:jc w:val="center"/>
        </w:trPr>
        <w:tc>
          <w:tcPr>
            <w:tcW w:w="3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14:paraId="77B1C737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,,,</w:t>
            </w:r>
          </w:p>
        </w:tc>
        <w:tc>
          <w:tcPr>
            <w:tcW w:w="35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14:paraId="7A348BBA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80</w:t>
            </w:r>
          </w:p>
        </w:tc>
        <w:tc>
          <w:tcPr>
            <w:tcW w:w="27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14:paraId="4CE15D6C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40</w:t>
            </w:r>
          </w:p>
        </w:tc>
        <w:tc>
          <w:tcPr>
            <w:tcW w:w="22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7CC9E600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1,8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6889922C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2,04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00B98BB6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2,28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693183E8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2,54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2B9E3D5D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2,82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70A4F52B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3,12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035E7167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3,44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59313CC8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3,77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50F59F9E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4,11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79F95DDE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4,43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6E92F5F2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4,74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16F23F20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5,01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666C6BFD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5,24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6877C00B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5,41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550F5EDB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5,52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49B6D0DF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5,60 </w:t>
            </w:r>
          </w:p>
        </w:tc>
        <w:tc>
          <w:tcPr>
            <w:tcW w:w="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0577E8A3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5,64 </w:t>
            </w:r>
          </w:p>
        </w:tc>
      </w:tr>
      <w:tr w:rsidR="004E6112" w:rsidRPr="00167C4B" w14:paraId="07011BA8" w14:textId="77777777" w:rsidTr="00167C4B">
        <w:trPr>
          <w:trHeight w:val="185"/>
          <w:jc w:val="center"/>
        </w:trPr>
        <w:tc>
          <w:tcPr>
            <w:tcW w:w="3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  <w:hideMark/>
          </w:tcPr>
          <w:p w14:paraId="6252D12C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,,,</w:t>
            </w:r>
          </w:p>
        </w:tc>
        <w:tc>
          <w:tcPr>
            <w:tcW w:w="35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  <w:hideMark/>
          </w:tcPr>
          <w:p w14:paraId="1E2F6964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100</w:t>
            </w:r>
          </w:p>
        </w:tc>
        <w:tc>
          <w:tcPr>
            <w:tcW w:w="27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  <w:hideMark/>
          </w:tcPr>
          <w:p w14:paraId="1BEAE417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50</w:t>
            </w:r>
          </w:p>
        </w:tc>
        <w:tc>
          <w:tcPr>
            <w:tcW w:w="22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1D3D1A21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2,1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4C201A50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2,30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069E3CFE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2,57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7F968C26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2,87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4D8B90A1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3,20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7E385005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3,55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5162C05C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3,93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547A5CAB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4,33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7541DE64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4,74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7AFD8D19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5,16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6C1AF223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5,56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60C824DF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5,95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793B5819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6,29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74AFB628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6,56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13EC1F22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6,77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647325E7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6,92 </w:t>
            </w:r>
          </w:p>
        </w:tc>
        <w:tc>
          <w:tcPr>
            <w:tcW w:w="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308204DB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7,01 </w:t>
            </w:r>
          </w:p>
        </w:tc>
      </w:tr>
      <w:tr w:rsidR="004E6112" w:rsidRPr="00167C4B" w14:paraId="1F1DE128" w14:textId="77777777" w:rsidTr="00167C4B">
        <w:trPr>
          <w:trHeight w:val="185"/>
          <w:jc w:val="center"/>
        </w:trPr>
        <w:tc>
          <w:tcPr>
            <w:tcW w:w="3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14:paraId="508EA431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,,,</w:t>
            </w:r>
          </w:p>
        </w:tc>
        <w:tc>
          <w:tcPr>
            <w:tcW w:w="35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14:paraId="0B3DD36E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,,,</w:t>
            </w:r>
          </w:p>
        </w:tc>
        <w:tc>
          <w:tcPr>
            <w:tcW w:w="27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14:paraId="5DE4DE74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60</w:t>
            </w:r>
          </w:p>
        </w:tc>
        <w:tc>
          <w:tcPr>
            <w:tcW w:w="22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3036EA86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2,3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45CFDD1D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2,54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5262717C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2,84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25A8749F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3,17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4A8EB1AE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3,54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5F4349B5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3,93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336F9B5E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4,36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5BA82D3A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4,83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5DDC003B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5,30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5C01C26E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5,80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4A8CDE7C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6,30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194023CD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6,78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4CAA2066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7,23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35A9DA59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7,63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502A5462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7,94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02F41B75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8,18 </w:t>
            </w:r>
          </w:p>
        </w:tc>
        <w:tc>
          <w:tcPr>
            <w:tcW w:w="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69CE0189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8,34 </w:t>
            </w:r>
          </w:p>
        </w:tc>
      </w:tr>
      <w:tr w:rsidR="004E6112" w:rsidRPr="00167C4B" w14:paraId="5981B7FA" w14:textId="77777777" w:rsidTr="00167C4B">
        <w:trPr>
          <w:trHeight w:val="185"/>
          <w:jc w:val="center"/>
        </w:trPr>
        <w:tc>
          <w:tcPr>
            <w:tcW w:w="3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  <w:hideMark/>
          </w:tcPr>
          <w:p w14:paraId="585373BA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,,,</w:t>
            </w:r>
          </w:p>
        </w:tc>
        <w:tc>
          <w:tcPr>
            <w:tcW w:w="35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  <w:hideMark/>
          </w:tcPr>
          <w:p w14:paraId="148B8941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,,,</w:t>
            </w:r>
          </w:p>
        </w:tc>
        <w:tc>
          <w:tcPr>
            <w:tcW w:w="27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  <w:hideMark/>
          </w:tcPr>
          <w:p w14:paraId="481D3E8E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80</w:t>
            </w:r>
          </w:p>
        </w:tc>
        <w:tc>
          <w:tcPr>
            <w:tcW w:w="22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24F5B36A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2,6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00F0BD95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2,95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2EA5A8F7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3,31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244FC92D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3,70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23E5803B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4,13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36750E18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4,61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43AA88D2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5,12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004FB736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5,68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0D343AB5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6,28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27BCEC0D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6,91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15B87CB7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7,57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61954671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8,24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36BC49F6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8,89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706E298C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9,51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4D3CCF21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10,0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30E2F4CA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10,5 </w:t>
            </w:r>
          </w:p>
        </w:tc>
        <w:tc>
          <w:tcPr>
            <w:tcW w:w="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hideMark/>
          </w:tcPr>
          <w:p w14:paraId="0DD5AE05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10,8 </w:t>
            </w:r>
          </w:p>
        </w:tc>
      </w:tr>
      <w:tr w:rsidR="004E6112" w:rsidRPr="00167C4B" w14:paraId="628A0EDE" w14:textId="77777777" w:rsidTr="00167C4B">
        <w:trPr>
          <w:trHeight w:val="185"/>
          <w:jc w:val="center"/>
        </w:trPr>
        <w:tc>
          <w:tcPr>
            <w:tcW w:w="3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14:paraId="607BDA92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,,,</w:t>
            </w:r>
          </w:p>
        </w:tc>
        <w:tc>
          <w:tcPr>
            <w:tcW w:w="35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14:paraId="0A7CEA56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,,,</w:t>
            </w:r>
          </w:p>
        </w:tc>
        <w:tc>
          <w:tcPr>
            <w:tcW w:w="27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14:paraId="753689CE" w14:textId="77777777" w:rsidR="004E6112" w:rsidRPr="00167C4B" w:rsidRDefault="004E6112" w:rsidP="00BD5AC0">
            <w:pPr>
              <w:pStyle w:val="Default"/>
              <w:spacing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sz w:val="16"/>
                <w:szCs w:val="16"/>
              </w:rPr>
              <w:t>100</w:t>
            </w:r>
          </w:p>
        </w:tc>
        <w:tc>
          <w:tcPr>
            <w:tcW w:w="22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48519640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3,0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7CFDFD2C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3,32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36E67EB7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3,72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43980487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4,16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39F284E9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4,65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27E1BEA1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5,19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1A5AF41E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5,78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2E53DD45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6,43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625C66A6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7,13 </w:t>
            </w:r>
          </w:p>
        </w:tc>
        <w:tc>
          <w:tcPr>
            <w:tcW w:w="23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0DDACC31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7,88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1DD83E22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8,67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0BD45906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9,50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6C67F745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10,3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6B8605D4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11,1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0F9A8849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11,9 </w:t>
            </w:r>
          </w:p>
        </w:tc>
        <w:tc>
          <w:tcPr>
            <w:tcW w:w="24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366B0C25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12,5 </w:t>
            </w:r>
          </w:p>
        </w:tc>
        <w:tc>
          <w:tcPr>
            <w:tcW w:w="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hideMark/>
          </w:tcPr>
          <w:p w14:paraId="43BDC70D" w14:textId="77777777" w:rsidR="004E6112" w:rsidRPr="00167C4B" w:rsidRDefault="004E6112" w:rsidP="00BD5AC0">
            <w:pPr>
              <w:pStyle w:val="Default"/>
              <w:spacing w:line="276" w:lineRule="auto"/>
              <w:rPr>
                <w:rFonts w:ascii="Times New Roman" w:hAnsi="Times New Roman" w:cs="Times New Roman"/>
                <w:sz w:val="16"/>
                <w:szCs w:val="16"/>
                <w:lang w:eastAsia="en-US"/>
              </w:rPr>
            </w:pPr>
            <w:r w:rsidRPr="00167C4B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13,1 </w:t>
            </w:r>
          </w:p>
        </w:tc>
      </w:tr>
    </w:tbl>
    <w:p w14:paraId="65694FFC" w14:textId="77777777" w:rsidR="004E6112" w:rsidRPr="001141B3" w:rsidRDefault="004E6112" w:rsidP="00BD5AC0">
      <w:pPr>
        <w:jc w:val="both"/>
        <w:rPr>
          <w:b/>
        </w:rPr>
      </w:pPr>
    </w:p>
    <w:p w14:paraId="142E619F" w14:textId="77777777" w:rsidR="001B74FC" w:rsidRDefault="001B74FC" w:rsidP="00BD5AC0">
      <w:pPr>
        <w:jc w:val="both"/>
        <w:rPr>
          <w:b/>
        </w:rPr>
      </w:pPr>
    </w:p>
    <w:p w14:paraId="5263D9E4" w14:textId="77777777" w:rsidR="00167C4B" w:rsidRDefault="00167C4B" w:rsidP="00BD5AC0">
      <w:pPr>
        <w:jc w:val="both"/>
        <w:rPr>
          <w:b/>
        </w:rPr>
      </w:pPr>
    </w:p>
    <w:p w14:paraId="5BAAE475" w14:textId="77777777" w:rsidR="00167C4B" w:rsidRDefault="00167C4B" w:rsidP="00BD5AC0">
      <w:pPr>
        <w:jc w:val="both"/>
        <w:rPr>
          <w:b/>
        </w:rPr>
      </w:pPr>
    </w:p>
    <w:p w14:paraId="460B342C" w14:textId="77777777" w:rsidR="00167C4B" w:rsidRDefault="00167C4B" w:rsidP="00BD5AC0">
      <w:pPr>
        <w:jc w:val="both"/>
        <w:rPr>
          <w:b/>
        </w:rPr>
      </w:pPr>
    </w:p>
    <w:p w14:paraId="36DD4364" w14:textId="77777777" w:rsidR="00167C4B" w:rsidRDefault="00167C4B" w:rsidP="00BD5AC0">
      <w:pPr>
        <w:jc w:val="both"/>
        <w:rPr>
          <w:b/>
        </w:rPr>
      </w:pPr>
    </w:p>
    <w:p w14:paraId="616F3123" w14:textId="77777777" w:rsidR="00167C4B" w:rsidRDefault="00167C4B" w:rsidP="00BD5AC0">
      <w:pPr>
        <w:jc w:val="both"/>
        <w:rPr>
          <w:b/>
        </w:rPr>
      </w:pPr>
    </w:p>
    <w:p w14:paraId="01BCF571" w14:textId="77777777" w:rsidR="001B74FC" w:rsidRPr="00F906B7" w:rsidRDefault="001B74FC" w:rsidP="00BD5AC0">
      <w:pPr>
        <w:jc w:val="center"/>
        <w:rPr>
          <w:b/>
          <w:sz w:val="20"/>
          <w:szCs w:val="20"/>
        </w:rPr>
      </w:pPr>
      <w:r w:rsidRPr="00F906B7">
        <w:rPr>
          <w:b/>
          <w:sz w:val="20"/>
          <w:szCs w:val="20"/>
        </w:rPr>
        <w:lastRenderedPageBreak/>
        <w:t>ANEXO B</w:t>
      </w:r>
    </w:p>
    <w:p w14:paraId="4920AED7" w14:textId="77777777" w:rsidR="001B74FC" w:rsidRPr="00F906B7" w:rsidRDefault="001B74FC" w:rsidP="00BD5AC0">
      <w:pPr>
        <w:jc w:val="center"/>
        <w:rPr>
          <w:b/>
          <w:sz w:val="20"/>
          <w:szCs w:val="20"/>
        </w:rPr>
      </w:pPr>
      <w:r w:rsidRPr="00F906B7">
        <w:rPr>
          <w:b/>
          <w:sz w:val="20"/>
          <w:szCs w:val="20"/>
        </w:rPr>
        <w:t>TABELA B-1 – REDUTORES DE DISTÂNCIA DE SEPARAÇÃO</w:t>
      </w:r>
    </w:p>
    <w:p w14:paraId="05E05031" w14:textId="77777777" w:rsidR="001D5B2E" w:rsidRPr="001141B3" w:rsidRDefault="001D5B2E" w:rsidP="00BD5AC0">
      <w:pPr>
        <w:jc w:val="center"/>
        <w:rPr>
          <w:b/>
        </w:rPr>
      </w:pP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2485"/>
        <w:gridCol w:w="1457"/>
        <w:gridCol w:w="2026"/>
        <w:gridCol w:w="1930"/>
        <w:gridCol w:w="1957"/>
      </w:tblGrid>
      <w:tr w:rsidR="006E2B1C" w:rsidRPr="001141B3" w14:paraId="79752610" w14:textId="77777777" w:rsidTr="00167C4B">
        <w:trPr>
          <w:trHeight w:val="812"/>
        </w:trPr>
        <w:tc>
          <w:tcPr>
            <w:tcW w:w="1261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C4BC96"/>
            <w:vAlign w:val="center"/>
          </w:tcPr>
          <w:p w14:paraId="0971295E" w14:textId="77777777" w:rsidR="006E2B1C" w:rsidRPr="00F906B7" w:rsidRDefault="001D5B2E" w:rsidP="00BD5AC0">
            <w:pPr>
              <w:pStyle w:val="Default"/>
              <w:tabs>
                <w:tab w:val="left" w:pos="67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906B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Tipos de proteção</w:t>
            </w:r>
          </w:p>
        </w:tc>
        <w:tc>
          <w:tcPr>
            <w:tcW w:w="3739" w:type="pct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C4BC96"/>
            <w:vAlign w:val="center"/>
          </w:tcPr>
          <w:p w14:paraId="554CAC27" w14:textId="77777777" w:rsidR="006E2B1C" w:rsidRPr="00F906B7" w:rsidRDefault="001D5B2E" w:rsidP="00BD5AC0">
            <w:pPr>
              <w:pStyle w:val="Default"/>
              <w:tabs>
                <w:tab w:val="left" w:pos="67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906B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Edificação em exposição</w:t>
            </w:r>
          </w:p>
        </w:tc>
      </w:tr>
      <w:tr w:rsidR="006E2B1C" w:rsidRPr="001141B3" w14:paraId="67757C25" w14:textId="77777777" w:rsidTr="00167C4B">
        <w:trPr>
          <w:trHeight w:val="163"/>
        </w:trPr>
        <w:tc>
          <w:tcPr>
            <w:tcW w:w="1261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C4BC96"/>
            <w:vAlign w:val="center"/>
          </w:tcPr>
          <w:p w14:paraId="1E42221C" w14:textId="77777777" w:rsidR="006E2B1C" w:rsidRPr="00F906B7" w:rsidRDefault="006E2B1C" w:rsidP="00BD5AC0">
            <w:pPr>
              <w:pStyle w:val="Default"/>
              <w:tabs>
                <w:tab w:val="left" w:pos="67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739" w:type="pct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C4BC96"/>
            <w:vAlign w:val="center"/>
          </w:tcPr>
          <w:p w14:paraId="6A234E08" w14:textId="77777777" w:rsidR="006E2B1C" w:rsidRPr="00F906B7" w:rsidRDefault="001D5B2E" w:rsidP="00BD5AC0">
            <w:pPr>
              <w:pStyle w:val="Default"/>
              <w:tabs>
                <w:tab w:val="left" w:pos="675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F906B7">
              <w:rPr>
                <w:rFonts w:ascii="Times New Roman" w:hAnsi="Times New Roman" w:cs="Times New Roman"/>
                <w:b/>
                <w:sz w:val="20"/>
                <w:szCs w:val="20"/>
              </w:rPr>
              <w:t>Características dos elementos de vedação</w:t>
            </w:r>
          </w:p>
        </w:tc>
      </w:tr>
      <w:tr w:rsidR="006E2B1C" w:rsidRPr="001141B3" w14:paraId="243A5143" w14:textId="77777777" w:rsidTr="00167C4B">
        <w:trPr>
          <w:trHeight w:val="698"/>
        </w:trPr>
        <w:tc>
          <w:tcPr>
            <w:tcW w:w="1261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C4BC96"/>
            <w:vAlign w:val="center"/>
          </w:tcPr>
          <w:p w14:paraId="21287F38" w14:textId="77777777" w:rsidR="006E2B1C" w:rsidRPr="00F906B7" w:rsidRDefault="006E2B1C" w:rsidP="00BD5AC0">
            <w:pPr>
              <w:pStyle w:val="Default"/>
              <w:tabs>
                <w:tab w:val="left" w:pos="67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3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C4BC96"/>
            <w:vAlign w:val="center"/>
          </w:tcPr>
          <w:p w14:paraId="29A550C6" w14:textId="77777777" w:rsidR="006E2B1C" w:rsidRPr="00F906B7" w:rsidRDefault="001D5B2E" w:rsidP="00BD5AC0">
            <w:pPr>
              <w:pStyle w:val="Default"/>
              <w:tabs>
                <w:tab w:val="left" w:pos="67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906B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Estruturas e paredes combustíveis ou TRRF até 30 min</w:t>
            </w:r>
          </w:p>
        </w:tc>
        <w:tc>
          <w:tcPr>
            <w:tcW w:w="102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C4BC96"/>
            <w:vAlign w:val="center"/>
          </w:tcPr>
          <w:p w14:paraId="46189612" w14:textId="77777777" w:rsidR="006E2B1C" w:rsidRPr="00F906B7" w:rsidRDefault="001D5B2E" w:rsidP="00BD5AC0">
            <w:pPr>
              <w:pStyle w:val="Default"/>
              <w:tabs>
                <w:tab w:val="left" w:pos="67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906B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Paredes externas com TRRF superior a 30 min e inferior a 90 min</w:t>
            </w:r>
          </w:p>
        </w:tc>
        <w:tc>
          <w:tcPr>
            <w:tcW w:w="97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C4BC96"/>
            <w:vAlign w:val="center"/>
          </w:tcPr>
          <w:p w14:paraId="3841F7B9" w14:textId="77777777" w:rsidR="006E2B1C" w:rsidRPr="00F906B7" w:rsidRDefault="001D5B2E" w:rsidP="00BD5AC0">
            <w:pPr>
              <w:pStyle w:val="Default"/>
              <w:tabs>
                <w:tab w:val="left" w:pos="67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906B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Paredes externas com TRRF de 90 min e inferior a 120 min</w:t>
            </w:r>
          </w:p>
        </w:tc>
        <w:tc>
          <w:tcPr>
            <w:tcW w:w="99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C4BC96"/>
            <w:vAlign w:val="center"/>
          </w:tcPr>
          <w:p w14:paraId="55C93D1C" w14:textId="77777777" w:rsidR="006E2B1C" w:rsidRPr="00F906B7" w:rsidRDefault="001D5B2E" w:rsidP="00BD5AC0">
            <w:pPr>
              <w:pStyle w:val="Default"/>
              <w:tabs>
                <w:tab w:val="left" w:pos="67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906B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Paredes externas com TRRF igual ou maior que 120 min</w:t>
            </w:r>
          </w:p>
        </w:tc>
      </w:tr>
      <w:tr w:rsidR="006E2B1C" w:rsidRPr="001141B3" w14:paraId="374B402D" w14:textId="77777777" w:rsidTr="00167C4B">
        <w:trPr>
          <w:trHeight w:val="482"/>
        </w:trPr>
        <w:tc>
          <w:tcPr>
            <w:tcW w:w="126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</w:tcPr>
          <w:p w14:paraId="6C4C3501" w14:textId="77777777" w:rsidR="006E2B1C" w:rsidRPr="001141B3" w:rsidRDefault="006E2B1C" w:rsidP="00BD5AC0">
            <w:pPr>
              <w:pStyle w:val="Defaul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41B3">
              <w:rPr>
                <w:rFonts w:ascii="Times New Roman" w:hAnsi="Times New Roman" w:cs="Times New Roman"/>
                <w:sz w:val="20"/>
                <w:szCs w:val="20"/>
              </w:rPr>
              <w:t>Parede corta-fogo entre as edificações, com resistência ao fogo de 120 min</w:t>
            </w:r>
          </w:p>
        </w:tc>
        <w:tc>
          <w:tcPr>
            <w:tcW w:w="73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</w:tcPr>
          <w:p w14:paraId="429A5402" w14:textId="77777777" w:rsidR="006E2B1C" w:rsidRPr="001141B3" w:rsidRDefault="006E2B1C" w:rsidP="00BD5AC0">
            <w:pPr>
              <w:pStyle w:val="Defaul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41B3">
              <w:rPr>
                <w:rFonts w:ascii="Times New Roman" w:hAnsi="Times New Roman" w:cs="Times New Roman"/>
                <w:sz w:val="20"/>
                <w:szCs w:val="20"/>
              </w:rPr>
              <w:t>A distância é eliminada</w:t>
            </w:r>
          </w:p>
        </w:tc>
        <w:tc>
          <w:tcPr>
            <w:tcW w:w="102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</w:tcPr>
          <w:p w14:paraId="3595B941" w14:textId="77777777" w:rsidR="006E2B1C" w:rsidRPr="001141B3" w:rsidRDefault="006E2B1C" w:rsidP="00BD5AC0">
            <w:pPr>
              <w:pStyle w:val="Defaul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41B3">
              <w:rPr>
                <w:rFonts w:ascii="Times New Roman" w:hAnsi="Times New Roman" w:cs="Times New Roman"/>
                <w:sz w:val="20"/>
                <w:szCs w:val="20"/>
              </w:rPr>
              <w:t>A distância é eliminada</w:t>
            </w:r>
          </w:p>
        </w:tc>
        <w:tc>
          <w:tcPr>
            <w:tcW w:w="977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</w:tcPr>
          <w:p w14:paraId="4BF0B500" w14:textId="77777777" w:rsidR="006E2B1C" w:rsidRPr="001141B3" w:rsidRDefault="006E2B1C" w:rsidP="00BD5AC0">
            <w:pPr>
              <w:pStyle w:val="Defaul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41B3">
              <w:rPr>
                <w:rFonts w:ascii="Times New Roman" w:hAnsi="Times New Roman" w:cs="Times New Roman"/>
                <w:sz w:val="20"/>
                <w:szCs w:val="20"/>
              </w:rPr>
              <w:t>A distância é eliminada</w:t>
            </w:r>
          </w:p>
        </w:tc>
        <w:tc>
          <w:tcPr>
            <w:tcW w:w="100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</w:tcPr>
          <w:p w14:paraId="6C5C984A" w14:textId="77777777" w:rsidR="006E2B1C" w:rsidRPr="001141B3" w:rsidRDefault="006E2B1C" w:rsidP="00BD5AC0">
            <w:pPr>
              <w:pStyle w:val="Defaul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41B3">
              <w:rPr>
                <w:rFonts w:ascii="Times New Roman" w:hAnsi="Times New Roman" w:cs="Times New Roman"/>
                <w:sz w:val="20"/>
                <w:szCs w:val="20"/>
              </w:rPr>
              <w:t>A distância é eliminada</w:t>
            </w:r>
          </w:p>
        </w:tc>
      </w:tr>
      <w:tr w:rsidR="006E2B1C" w:rsidRPr="001141B3" w14:paraId="33BC42A8" w14:textId="77777777" w:rsidTr="00167C4B">
        <w:trPr>
          <w:trHeight w:val="1099"/>
        </w:trPr>
        <w:tc>
          <w:tcPr>
            <w:tcW w:w="126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</w:tcPr>
          <w:p w14:paraId="5CE9CA66" w14:textId="77777777" w:rsidR="006E2B1C" w:rsidRPr="001141B3" w:rsidRDefault="006E2B1C" w:rsidP="00BD5AC0">
            <w:pPr>
              <w:pStyle w:val="Defaul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41B3">
              <w:rPr>
                <w:rFonts w:ascii="Times New Roman" w:hAnsi="Times New Roman" w:cs="Times New Roman"/>
                <w:sz w:val="20"/>
                <w:szCs w:val="20"/>
              </w:rPr>
              <w:t>Proteção das aberturas das fachadas com elemento de proteção com TRRF 30 min inferior ao da parede</w:t>
            </w:r>
          </w:p>
        </w:tc>
        <w:tc>
          <w:tcPr>
            <w:tcW w:w="73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</w:tcPr>
          <w:p w14:paraId="100692E9" w14:textId="77777777" w:rsidR="006E2B1C" w:rsidRPr="001141B3" w:rsidRDefault="006E2B1C" w:rsidP="00BD5AC0">
            <w:pPr>
              <w:pStyle w:val="Defaul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41B3">
              <w:rPr>
                <w:rFonts w:ascii="Times New Roman" w:hAnsi="Times New Roman" w:cs="Times New Roman"/>
                <w:sz w:val="20"/>
                <w:szCs w:val="20"/>
              </w:rPr>
              <w:t>Ineficiente</w:t>
            </w:r>
          </w:p>
        </w:tc>
        <w:tc>
          <w:tcPr>
            <w:tcW w:w="102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</w:tcPr>
          <w:p w14:paraId="673E9EAD" w14:textId="77777777" w:rsidR="006E2B1C" w:rsidRPr="001141B3" w:rsidRDefault="006E2B1C" w:rsidP="00BD5AC0">
            <w:pPr>
              <w:pStyle w:val="Defaul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41B3">
              <w:rPr>
                <w:rFonts w:ascii="Times New Roman" w:hAnsi="Times New Roman" w:cs="Times New Roman"/>
                <w:sz w:val="20"/>
                <w:szCs w:val="20"/>
              </w:rPr>
              <w:t>Reduzir em 50% a distância de segurança, considerando uma proteção das aberturas mínima de 30 min</w:t>
            </w:r>
          </w:p>
        </w:tc>
        <w:tc>
          <w:tcPr>
            <w:tcW w:w="977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</w:tcPr>
          <w:p w14:paraId="685A4F3A" w14:textId="77777777" w:rsidR="006E2B1C" w:rsidRPr="001141B3" w:rsidRDefault="006E2B1C" w:rsidP="00BD5AC0">
            <w:pPr>
              <w:pStyle w:val="Defaul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41B3">
              <w:rPr>
                <w:rFonts w:ascii="Times New Roman" w:hAnsi="Times New Roman" w:cs="Times New Roman"/>
                <w:sz w:val="20"/>
                <w:szCs w:val="20"/>
              </w:rPr>
              <w:t>Reduzir em 50% a distância de segurança</w:t>
            </w:r>
          </w:p>
        </w:tc>
        <w:tc>
          <w:tcPr>
            <w:tcW w:w="100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</w:tcPr>
          <w:p w14:paraId="6B9E51FD" w14:textId="77777777" w:rsidR="006E2B1C" w:rsidRPr="001141B3" w:rsidRDefault="006E2B1C" w:rsidP="00BD5AC0">
            <w:pPr>
              <w:pStyle w:val="Defaul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41B3">
              <w:rPr>
                <w:rFonts w:ascii="Times New Roman" w:hAnsi="Times New Roman" w:cs="Times New Roman"/>
                <w:sz w:val="20"/>
                <w:szCs w:val="20"/>
              </w:rPr>
              <w:t>Reduzir em 75% a distância de segurança, com um máximo exigido de   6 m</w:t>
            </w:r>
          </w:p>
        </w:tc>
      </w:tr>
      <w:tr w:rsidR="006E2B1C" w:rsidRPr="001141B3" w14:paraId="5C04FF7C" w14:textId="77777777" w:rsidTr="00167C4B">
        <w:trPr>
          <w:trHeight w:val="996"/>
        </w:trPr>
        <w:tc>
          <w:tcPr>
            <w:tcW w:w="126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</w:tcPr>
          <w:p w14:paraId="585608A9" w14:textId="77777777" w:rsidR="006E2B1C" w:rsidRPr="001141B3" w:rsidRDefault="006E2B1C" w:rsidP="00BD5AC0">
            <w:pPr>
              <w:pStyle w:val="Defaul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41B3">
              <w:rPr>
                <w:rFonts w:ascii="Times New Roman" w:hAnsi="Times New Roman" w:cs="Times New Roman"/>
                <w:sz w:val="20"/>
                <w:szCs w:val="20"/>
              </w:rPr>
              <w:t>Proteção das aberturas das fachadas com elemento de proteção com TRRF igual ao da parede</w:t>
            </w:r>
          </w:p>
        </w:tc>
        <w:tc>
          <w:tcPr>
            <w:tcW w:w="73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</w:tcPr>
          <w:p w14:paraId="77972F3B" w14:textId="77777777" w:rsidR="006E2B1C" w:rsidRPr="001141B3" w:rsidRDefault="006E2B1C" w:rsidP="00BD5AC0">
            <w:pPr>
              <w:pStyle w:val="Defaul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41B3">
              <w:rPr>
                <w:rFonts w:ascii="Times New Roman" w:hAnsi="Times New Roman" w:cs="Times New Roman"/>
                <w:sz w:val="20"/>
                <w:szCs w:val="20"/>
              </w:rPr>
              <w:t>Ineficiente</w:t>
            </w:r>
          </w:p>
        </w:tc>
        <w:tc>
          <w:tcPr>
            <w:tcW w:w="102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</w:tcPr>
          <w:p w14:paraId="7DFBE397" w14:textId="77777777" w:rsidR="006E2B1C" w:rsidRPr="001141B3" w:rsidRDefault="006E2B1C" w:rsidP="00BD5AC0">
            <w:pPr>
              <w:pStyle w:val="Defaul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41B3">
              <w:rPr>
                <w:rFonts w:ascii="Times New Roman" w:hAnsi="Times New Roman" w:cs="Times New Roman"/>
                <w:sz w:val="20"/>
                <w:szCs w:val="20"/>
              </w:rPr>
              <w:t>Reduzir em 60% a distância de segurança</w:t>
            </w:r>
          </w:p>
        </w:tc>
        <w:tc>
          <w:tcPr>
            <w:tcW w:w="977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</w:tcPr>
          <w:p w14:paraId="43570D1E" w14:textId="77777777" w:rsidR="006E2B1C" w:rsidRPr="001141B3" w:rsidRDefault="006E2B1C" w:rsidP="00BD5AC0">
            <w:pPr>
              <w:pStyle w:val="Defaul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41B3">
              <w:rPr>
                <w:rFonts w:ascii="Times New Roman" w:hAnsi="Times New Roman" w:cs="Times New Roman"/>
                <w:sz w:val="20"/>
                <w:szCs w:val="20"/>
              </w:rPr>
              <w:t>Reduzir em 70% a distância de segurança</w:t>
            </w:r>
          </w:p>
        </w:tc>
        <w:tc>
          <w:tcPr>
            <w:tcW w:w="100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vAlign w:val="center"/>
          </w:tcPr>
          <w:p w14:paraId="7D9F1C13" w14:textId="77777777" w:rsidR="006E2B1C" w:rsidRPr="001141B3" w:rsidRDefault="006E2B1C" w:rsidP="00BD5AC0">
            <w:pPr>
              <w:pStyle w:val="Defaul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41B3">
              <w:rPr>
                <w:rFonts w:ascii="Times New Roman" w:hAnsi="Times New Roman" w:cs="Times New Roman"/>
                <w:sz w:val="20"/>
                <w:szCs w:val="20"/>
              </w:rPr>
              <w:t>Reduzir em 75% a distância de segurança, com um máximo exigido de   3 m</w:t>
            </w:r>
          </w:p>
        </w:tc>
      </w:tr>
      <w:tr w:rsidR="006E2B1C" w:rsidRPr="001141B3" w14:paraId="3787F087" w14:textId="77777777" w:rsidTr="00167C4B">
        <w:trPr>
          <w:trHeight w:val="1078"/>
        </w:trPr>
        <w:tc>
          <w:tcPr>
            <w:tcW w:w="126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</w:tcPr>
          <w:p w14:paraId="46CA182E" w14:textId="77777777" w:rsidR="006E2B1C" w:rsidRPr="001141B3" w:rsidRDefault="006E2B1C" w:rsidP="00BD5AC0">
            <w:pPr>
              <w:pStyle w:val="Defaul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41B3">
              <w:rPr>
                <w:rFonts w:ascii="Times New Roman" w:hAnsi="Times New Roman" w:cs="Times New Roman"/>
                <w:sz w:val="20"/>
                <w:szCs w:val="20"/>
              </w:rPr>
              <w:t>Prevendo cortina d’água por inundação</w:t>
            </w:r>
          </w:p>
        </w:tc>
        <w:tc>
          <w:tcPr>
            <w:tcW w:w="73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</w:tcPr>
          <w:p w14:paraId="520E7846" w14:textId="77777777" w:rsidR="006E2B1C" w:rsidRPr="001141B3" w:rsidRDefault="006E2B1C" w:rsidP="00BD5AC0">
            <w:pPr>
              <w:pStyle w:val="Defaul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41B3">
              <w:rPr>
                <w:rFonts w:ascii="Times New Roman" w:hAnsi="Times New Roman" w:cs="Times New Roman"/>
                <w:sz w:val="20"/>
                <w:szCs w:val="20"/>
              </w:rPr>
              <w:t>Obs: Cortina d’água em toda a fachada.</w:t>
            </w:r>
          </w:p>
          <w:p w14:paraId="1028EDEC" w14:textId="77777777" w:rsidR="006E2B1C" w:rsidRPr="001141B3" w:rsidRDefault="006E2B1C" w:rsidP="00BD5AC0">
            <w:pPr>
              <w:pStyle w:val="Defaul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41B3">
              <w:rPr>
                <w:rFonts w:ascii="Times New Roman" w:hAnsi="Times New Roman" w:cs="Times New Roman"/>
                <w:sz w:val="20"/>
                <w:szCs w:val="20"/>
              </w:rPr>
              <w:t>Reduzir em 50% a distância de segurança</w:t>
            </w:r>
          </w:p>
        </w:tc>
        <w:tc>
          <w:tcPr>
            <w:tcW w:w="102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</w:tcPr>
          <w:p w14:paraId="0D3C3E12" w14:textId="77777777" w:rsidR="006E2B1C" w:rsidRPr="001141B3" w:rsidRDefault="006E2B1C" w:rsidP="00BD5AC0">
            <w:pPr>
              <w:pStyle w:val="Defaul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41B3">
              <w:rPr>
                <w:rFonts w:ascii="Times New Roman" w:hAnsi="Times New Roman" w:cs="Times New Roman"/>
                <w:sz w:val="20"/>
                <w:szCs w:val="20"/>
              </w:rPr>
              <w:t>Obs: Cortina d’água nas aberturas.</w:t>
            </w:r>
          </w:p>
          <w:p w14:paraId="5B25E904" w14:textId="77777777" w:rsidR="006E2B1C" w:rsidRPr="001141B3" w:rsidRDefault="006E2B1C" w:rsidP="00BD5AC0">
            <w:pPr>
              <w:pStyle w:val="Defaul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41B3">
              <w:rPr>
                <w:rFonts w:ascii="Times New Roman" w:hAnsi="Times New Roman" w:cs="Times New Roman"/>
                <w:sz w:val="20"/>
                <w:szCs w:val="20"/>
              </w:rPr>
              <w:t>Reduzir em 50% a distância de segurança</w:t>
            </w:r>
          </w:p>
        </w:tc>
        <w:tc>
          <w:tcPr>
            <w:tcW w:w="977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</w:tcPr>
          <w:p w14:paraId="58692C4C" w14:textId="77777777" w:rsidR="006E2B1C" w:rsidRPr="001141B3" w:rsidRDefault="006E2B1C" w:rsidP="00BD5AC0">
            <w:pPr>
              <w:pStyle w:val="Defaul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41B3">
              <w:rPr>
                <w:rFonts w:ascii="Times New Roman" w:hAnsi="Times New Roman" w:cs="Times New Roman"/>
                <w:sz w:val="20"/>
                <w:szCs w:val="20"/>
              </w:rPr>
              <w:t>Obs: Cortina d’água nas aberturas.</w:t>
            </w:r>
          </w:p>
          <w:p w14:paraId="55D54463" w14:textId="77777777" w:rsidR="006E2B1C" w:rsidRPr="001141B3" w:rsidRDefault="006E2B1C" w:rsidP="00BD5AC0">
            <w:pPr>
              <w:pStyle w:val="Defaul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41B3">
              <w:rPr>
                <w:rFonts w:ascii="Times New Roman" w:hAnsi="Times New Roman" w:cs="Times New Roman"/>
                <w:sz w:val="20"/>
                <w:szCs w:val="20"/>
              </w:rPr>
              <w:t>Reduzir em 50% a distância de segurança</w:t>
            </w:r>
          </w:p>
        </w:tc>
        <w:tc>
          <w:tcPr>
            <w:tcW w:w="100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</w:tcPr>
          <w:p w14:paraId="71AD6F91" w14:textId="77777777" w:rsidR="006E2B1C" w:rsidRPr="001141B3" w:rsidRDefault="006E2B1C" w:rsidP="00BD5AC0">
            <w:pPr>
              <w:pStyle w:val="Defaul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41B3">
              <w:rPr>
                <w:rFonts w:ascii="Times New Roman" w:hAnsi="Times New Roman" w:cs="Times New Roman"/>
                <w:sz w:val="20"/>
                <w:szCs w:val="20"/>
              </w:rPr>
              <w:t>Obs: Cortina d’água nas aberturas.</w:t>
            </w:r>
          </w:p>
          <w:p w14:paraId="259DF335" w14:textId="77777777" w:rsidR="006E2B1C" w:rsidRPr="001141B3" w:rsidRDefault="006E2B1C" w:rsidP="00BD5AC0">
            <w:pPr>
              <w:pStyle w:val="Defaul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41B3">
              <w:rPr>
                <w:rFonts w:ascii="Times New Roman" w:hAnsi="Times New Roman" w:cs="Times New Roman"/>
                <w:sz w:val="20"/>
                <w:szCs w:val="20"/>
              </w:rPr>
              <w:t>Reduzir em 50% a distância de segurança</w:t>
            </w:r>
          </w:p>
        </w:tc>
      </w:tr>
    </w:tbl>
    <w:p w14:paraId="75232E53" w14:textId="77777777" w:rsidR="006E2B1C" w:rsidRPr="001141B3" w:rsidRDefault="006E2B1C" w:rsidP="00BD5AC0">
      <w:pPr>
        <w:jc w:val="center"/>
        <w:rPr>
          <w:b/>
        </w:rPr>
      </w:pPr>
    </w:p>
    <w:p w14:paraId="61B52AB3" w14:textId="77777777" w:rsidR="006E2B1C" w:rsidRPr="001141B3" w:rsidRDefault="006E2B1C" w:rsidP="00BD5AC0">
      <w:pPr>
        <w:jc w:val="center"/>
        <w:rPr>
          <w:b/>
        </w:rPr>
      </w:pPr>
    </w:p>
    <w:p w14:paraId="7E33FB4D" w14:textId="77777777" w:rsidR="006E2B1C" w:rsidRPr="001141B3" w:rsidRDefault="006E2B1C" w:rsidP="00BD5AC0">
      <w:pPr>
        <w:jc w:val="center"/>
        <w:rPr>
          <w:b/>
        </w:rPr>
      </w:pPr>
    </w:p>
    <w:p w14:paraId="2B3CB6DB" w14:textId="77777777" w:rsidR="006E2B1C" w:rsidRPr="001141B3" w:rsidRDefault="006E2B1C" w:rsidP="00BD5AC0">
      <w:pPr>
        <w:jc w:val="center"/>
        <w:rPr>
          <w:b/>
        </w:rPr>
      </w:pPr>
    </w:p>
    <w:p w14:paraId="533FA907" w14:textId="77777777" w:rsidR="006E2B1C" w:rsidRPr="001141B3" w:rsidRDefault="006E2B1C" w:rsidP="00BD5AC0">
      <w:pPr>
        <w:jc w:val="center"/>
        <w:rPr>
          <w:b/>
        </w:rPr>
      </w:pPr>
    </w:p>
    <w:p w14:paraId="4C445798" w14:textId="77777777" w:rsidR="006E2B1C" w:rsidRPr="001141B3" w:rsidRDefault="006E2B1C" w:rsidP="00BD5AC0">
      <w:pPr>
        <w:jc w:val="center"/>
        <w:rPr>
          <w:b/>
        </w:rPr>
      </w:pPr>
    </w:p>
    <w:p w14:paraId="74E14B31" w14:textId="77777777" w:rsidR="006E2B1C" w:rsidRDefault="006E2B1C" w:rsidP="00BD5AC0">
      <w:pPr>
        <w:jc w:val="center"/>
        <w:rPr>
          <w:b/>
        </w:rPr>
      </w:pPr>
    </w:p>
    <w:p w14:paraId="020E8300" w14:textId="77777777" w:rsidR="008F64EC" w:rsidRPr="001141B3" w:rsidRDefault="008F64EC" w:rsidP="00BD5AC0">
      <w:pPr>
        <w:jc w:val="center"/>
        <w:rPr>
          <w:b/>
        </w:rPr>
      </w:pPr>
    </w:p>
    <w:p w14:paraId="01C45592" w14:textId="77777777" w:rsidR="006E2B1C" w:rsidRPr="001141B3" w:rsidRDefault="006E2B1C" w:rsidP="00BD5AC0">
      <w:pPr>
        <w:jc w:val="center"/>
        <w:rPr>
          <w:b/>
        </w:rPr>
      </w:pPr>
    </w:p>
    <w:p w14:paraId="641368DA" w14:textId="77777777" w:rsidR="006E2B1C" w:rsidRPr="00F906B7" w:rsidRDefault="006E2B1C" w:rsidP="00BD5AC0">
      <w:pPr>
        <w:jc w:val="center"/>
        <w:rPr>
          <w:b/>
          <w:sz w:val="20"/>
          <w:szCs w:val="20"/>
        </w:rPr>
      </w:pPr>
      <w:r w:rsidRPr="00F906B7">
        <w:rPr>
          <w:b/>
          <w:sz w:val="20"/>
          <w:szCs w:val="20"/>
        </w:rPr>
        <w:lastRenderedPageBreak/>
        <w:t>ANEXO C</w:t>
      </w:r>
    </w:p>
    <w:p w14:paraId="57AA677A" w14:textId="77777777" w:rsidR="006E2B1C" w:rsidRPr="00F906B7" w:rsidRDefault="006E2B1C" w:rsidP="00BD5AC0">
      <w:pPr>
        <w:jc w:val="center"/>
        <w:rPr>
          <w:b/>
          <w:sz w:val="20"/>
          <w:szCs w:val="20"/>
        </w:rPr>
      </w:pPr>
      <w:r w:rsidRPr="00F906B7">
        <w:rPr>
          <w:b/>
          <w:sz w:val="20"/>
          <w:szCs w:val="20"/>
        </w:rPr>
        <w:t>EXEMPLOS DE DIMENSIONAMENTO</w:t>
      </w:r>
    </w:p>
    <w:p w14:paraId="3F50A849" w14:textId="77777777" w:rsidR="006E2B1C" w:rsidRPr="00F906B7" w:rsidRDefault="006E2B1C" w:rsidP="00BD5AC0">
      <w:pPr>
        <w:jc w:val="both"/>
        <w:rPr>
          <w:b/>
          <w:sz w:val="20"/>
          <w:szCs w:val="20"/>
        </w:rPr>
      </w:pPr>
    </w:p>
    <w:p w14:paraId="1454C0C1" w14:textId="77777777" w:rsidR="006E2B1C" w:rsidRPr="00F906B7" w:rsidRDefault="006E2B1C" w:rsidP="00BD5AC0">
      <w:pPr>
        <w:jc w:val="both"/>
        <w:rPr>
          <w:sz w:val="20"/>
          <w:szCs w:val="20"/>
        </w:rPr>
      </w:pPr>
      <w:r w:rsidRPr="00F906B7">
        <w:rPr>
          <w:b/>
          <w:sz w:val="20"/>
          <w:szCs w:val="20"/>
        </w:rPr>
        <w:t>Exemplo 1</w:t>
      </w:r>
      <w:r w:rsidRPr="00F906B7">
        <w:rPr>
          <w:sz w:val="20"/>
          <w:szCs w:val="20"/>
        </w:rPr>
        <w:t>: Em uma edificação de escritórios que possui uma carga de incêndio de 700 MJ/m</w:t>
      </w:r>
      <w:r w:rsidRPr="00F906B7">
        <w:rPr>
          <w:sz w:val="20"/>
          <w:szCs w:val="20"/>
          <w:vertAlign w:val="superscript"/>
        </w:rPr>
        <w:t>2</w:t>
      </w:r>
      <w:r w:rsidRPr="00F906B7">
        <w:rPr>
          <w:sz w:val="20"/>
          <w:szCs w:val="20"/>
        </w:rPr>
        <w:t>, com superfície radiante de 50,00 m de largura e altura de 15 m (sem compartimentação), com porcentual de aberturas de 60%, a distância de separação será calculada abaixo:</w:t>
      </w:r>
    </w:p>
    <w:p w14:paraId="1273637D" w14:textId="77777777" w:rsidR="006E2B1C" w:rsidRPr="00F906B7" w:rsidRDefault="006E2B1C" w:rsidP="00BD5AC0">
      <w:pPr>
        <w:jc w:val="both"/>
        <w:rPr>
          <w:i/>
          <w:sz w:val="20"/>
          <w:szCs w:val="20"/>
        </w:rPr>
      </w:pPr>
      <w:r w:rsidRPr="00F906B7">
        <w:rPr>
          <w:b/>
          <w:i/>
          <w:sz w:val="20"/>
          <w:szCs w:val="20"/>
        </w:rPr>
        <w:t xml:space="preserve">Obs.: </w:t>
      </w:r>
      <w:r w:rsidRPr="00F906B7">
        <w:rPr>
          <w:i/>
          <w:sz w:val="20"/>
          <w:szCs w:val="20"/>
        </w:rPr>
        <w:t>A edificação situa-se em uma cidade com Corpo de Bombeiros.</w:t>
      </w:r>
    </w:p>
    <w:p w14:paraId="6FBC6ECD" w14:textId="77777777" w:rsidR="006E2B1C" w:rsidRPr="00F906B7" w:rsidRDefault="006E2B1C" w:rsidP="00BD5AC0">
      <w:pPr>
        <w:jc w:val="both"/>
        <w:rPr>
          <w:b/>
          <w:i/>
          <w:sz w:val="20"/>
          <w:szCs w:val="20"/>
        </w:rPr>
      </w:pPr>
    </w:p>
    <w:p w14:paraId="2AF397C0" w14:textId="77777777" w:rsidR="006E2B1C" w:rsidRPr="00F906B7" w:rsidRDefault="006E2B1C" w:rsidP="00BD5AC0">
      <w:pPr>
        <w:jc w:val="both"/>
        <w:rPr>
          <w:sz w:val="20"/>
          <w:szCs w:val="20"/>
        </w:rPr>
      </w:pPr>
      <w:r w:rsidRPr="00F906B7">
        <w:rPr>
          <w:b/>
          <w:sz w:val="20"/>
          <w:szCs w:val="20"/>
        </w:rPr>
        <w:t>1º Passo:</w:t>
      </w:r>
      <w:r w:rsidRPr="00F906B7">
        <w:rPr>
          <w:sz w:val="20"/>
          <w:szCs w:val="20"/>
        </w:rPr>
        <w:t xml:space="preserve"> Relação largura/altura, X = 50/15 = 3,333 (adotar índice 4, na tabela A-1);</w:t>
      </w:r>
    </w:p>
    <w:p w14:paraId="5E115C2B" w14:textId="77777777" w:rsidR="006E2B1C" w:rsidRPr="00F906B7" w:rsidRDefault="006E2B1C" w:rsidP="00BD5AC0">
      <w:pPr>
        <w:jc w:val="both"/>
        <w:rPr>
          <w:sz w:val="20"/>
          <w:szCs w:val="20"/>
        </w:rPr>
      </w:pPr>
      <w:r w:rsidRPr="00F906B7">
        <w:rPr>
          <w:b/>
          <w:sz w:val="20"/>
          <w:szCs w:val="20"/>
        </w:rPr>
        <w:t>2º Passo:</w:t>
      </w:r>
      <w:r w:rsidRPr="00F906B7">
        <w:rPr>
          <w:sz w:val="20"/>
          <w:szCs w:val="20"/>
        </w:rPr>
        <w:t xml:space="preserve"> Determinação do porcentual de abertura, Y= 60% (área considerada da fachada - vedos / área total da fachada);</w:t>
      </w:r>
    </w:p>
    <w:p w14:paraId="5B09B908" w14:textId="77777777" w:rsidR="006E2B1C" w:rsidRPr="00F906B7" w:rsidRDefault="006E2B1C" w:rsidP="00BD5AC0">
      <w:pPr>
        <w:jc w:val="both"/>
        <w:rPr>
          <w:sz w:val="20"/>
          <w:szCs w:val="20"/>
        </w:rPr>
      </w:pPr>
      <w:r w:rsidRPr="00F906B7">
        <w:rPr>
          <w:b/>
          <w:sz w:val="20"/>
          <w:szCs w:val="20"/>
        </w:rPr>
        <w:t>3º Passo:</w:t>
      </w:r>
      <w:r w:rsidRPr="00F906B7">
        <w:rPr>
          <w:sz w:val="20"/>
          <w:szCs w:val="20"/>
        </w:rPr>
        <w:t xml:space="preserve"> Determinar a severidade, conforme carga de incêndio (tabela 2) = Classificação de severidade “II”;</w:t>
      </w:r>
    </w:p>
    <w:p w14:paraId="1F0C58D3" w14:textId="77777777" w:rsidR="006E2B1C" w:rsidRPr="00F906B7" w:rsidRDefault="006E2B1C" w:rsidP="00BD5AC0">
      <w:pPr>
        <w:jc w:val="both"/>
        <w:rPr>
          <w:sz w:val="20"/>
          <w:szCs w:val="20"/>
        </w:rPr>
      </w:pPr>
      <w:r w:rsidRPr="00F906B7">
        <w:rPr>
          <w:b/>
          <w:sz w:val="20"/>
          <w:szCs w:val="20"/>
        </w:rPr>
        <w:t>4º Passo:</w:t>
      </w:r>
      <w:r w:rsidRPr="00F906B7">
        <w:rPr>
          <w:sz w:val="20"/>
          <w:szCs w:val="20"/>
        </w:rPr>
        <w:t xml:space="preserve"> Com os valores de “X” e “Y”, consultar a tabela A-1, obtendo-se o índice “</w:t>
      </w:r>
      <w:proofErr w:type="gramStart"/>
      <w:r w:rsidRPr="00F906B7">
        <w:rPr>
          <w:sz w:val="20"/>
          <w:szCs w:val="20"/>
        </w:rPr>
        <w:t>α”=</w:t>
      </w:r>
      <w:proofErr w:type="gramEnd"/>
      <w:r w:rsidRPr="00F906B7">
        <w:rPr>
          <w:sz w:val="20"/>
          <w:szCs w:val="20"/>
        </w:rPr>
        <w:t xml:space="preserve"> “2,88”;</w:t>
      </w:r>
    </w:p>
    <w:p w14:paraId="37B8663A" w14:textId="77777777" w:rsidR="006E2B1C" w:rsidRPr="00F906B7" w:rsidRDefault="006E2B1C" w:rsidP="00BD5AC0">
      <w:pPr>
        <w:jc w:val="both"/>
        <w:rPr>
          <w:sz w:val="20"/>
          <w:szCs w:val="20"/>
        </w:rPr>
      </w:pPr>
      <w:r w:rsidRPr="00F906B7">
        <w:rPr>
          <w:b/>
          <w:sz w:val="20"/>
          <w:szCs w:val="20"/>
        </w:rPr>
        <w:t>5º Passo:</w:t>
      </w:r>
      <w:r w:rsidRPr="00F906B7">
        <w:rPr>
          <w:sz w:val="20"/>
          <w:szCs w:val="20"/>
        </w:rPr>
        <w:t xml:space="preserve"> Multiplicar a menor dimensão (15 m) pelo índice “α”. Então: 2,88 x 15 m = 43,2 m e adicionando-se o índice “β” =1,5 m, obtém-se 44,7 m de distância (D</w:t>
      </w:r>
      <w:r w:rsidR="00EF0C9A" w:rsidRPr="00F906B7">
        <w:rPr>
          <w:sz w:val="20"/>
          <w:szCs w:val="20"/>
        </w:rPr>
        <w:t xml:space="preserve"> </w:t>
      </w:r>
      <w:r w:rsidRPr="00F906B7">
        <w:rPr>
          <w:sz w:val="20"/>
          <w:szCs w:val="20"/>
        </w:rPr>
        <w:t>=</w:t>
      </w:r>
      <w:r w:rsidR="00EF0C9A" w:rsidRPr="00F906B7">
        <w:rPr>
          <w:sz w:val="20"/>
          <w:szCs w:val="20"/>
        </w:rPr>
        <w:t xml:space="preserve"> </w:t>
      </w:r>
      <w:r w:rsidRPr="00F906B7">
        <w:rPr>
          <w:sz w:val="20"/>
          <w:szCs w:val="20"/>
        </w:rPr>
        <w:t>“α” x (menor dimensão) + “β”);</w:t>
      </w:r>
    </w:p>
    <w:p w14:paraId="3836952A" w14:textId="77777777" w:rsidR="006E2B1C" w:rsidRPr="00F906B7" w:rsidRDefault="006E2B1C" w:rsidP="00BD5AC0">
      <w:pPr>
        <w:jc w:val="both"/>
        <w:rPr>
          <w:sz w:val="20"/>
          <w:szCs w:val="20"/>
        </w:rPr>
      </w:pPr>
      <w:r w:rsidRPr="00F906B7">
        <w:rPr>
          <w:b/>
          <w:sz w:val="20"/>
          <w:szCs w:val="20"/>
        </w:rPr>
        <w:t>6º Passo:</w:t>
      </w:r>
      <w:r w:rsidRPr="00F906B7">
        <w:rPr>
          <w:sz w:val="20"/>
          <w:szCs w:val="20"/>
        </w:rPr>
        <w:t xml:space="preserve"> Refazer todos os cálculos para o edifício do qual se pretende isolar o risco, obtendo-se uma nova distância “D” de separação;</w:t>
      </w:r>
    </w:p>
    <w:p w14:paraId="21053AC9" w14:textId="77777777" w:rsidR="006E2B1C" w:rsidRPr="00F906B7" w:rsidRDefault="006E2B1C" w:rsidP="00BD5AC0">
      <w:pPr>
        <w:jc w:val="both"/>
        <w:rPr>
          <w:sz w:val="20"/>
          <w:szCs w:val="20"/>
        </w:rPr>
      </w:pPr>
      <w:r w:rsidRPr="00F906B7">
        <w:rPr>
          <w:b/>
          <w:sz w:val="20"/>
          <w:szCs w:val="20"/>
        </w:rPr>
        <w:t>7º Passo:</w:t>
      </w:r>
      <w:r w:rsidRPr="00F906B7">
        <w:rPr>
          <w:sz w:val="20"/>
          <w:szCs w:val="20"/>
        </w:rPr>
        <w:t xml:space="preserve"> A maior distância encontrada deverá ser empregada para o isolamento do risco, podendo-se aplicar os fatores de redução de distância de separação, conforme tabela B-1 (anexo B);</w:t>
      </w:r>
    </w:p>
    <w:p w14:paraId="60ACF248" w14:textId="77777777" w:rsidR="006E2B1C" w:rsidRPr="00F906B7" w:rsidRDefault="006E2B1C" w:rsidP="00BD5AC0">
      <w:pPr>
        <w:jc w:val="both"/>
        <w:rPr>
          <w:sz w:val="20"/>
          <w:szCs w:val="20"/>
        </w:rPr>
      </w:pPr>
      <w:r w:rsidRPr="00F906B7">
        <w:rPr>
          <w:b/>
          <w:sz w:val="20"/>
          <w:szCs w:val="20"/>
        </w:rPr>
        <w:t>Exemplo 2:</w:t>
      </w:r>
      <w:r w:rsidRPr="00F906B7">
        <w:rPr>
          <w:sz w:val="20"/>
          <w:szCs w:val="20"/>
        </w:rPr>
        <w:t xml:space="preserve"> Em uma edificação de escritórios que tenha uma carga de incêndio de 700 MJ/m</w:t>
      </w:r>
      <w:r w:rsidRPr="00F906B7">
        <w:rPr>
          <w:sz w:val="20"/>
          <w:szCs w:val="20"/>
          <w:vertAlign w:val="superscript"/>
        </w:rPr>
        <w:t>2</w:t>
      </w:r>
      <w:r w:rsidRPr="00F906B7">
        <w:rPr>
          <w:sz w:val="20"/>
          <w:szCs w:val="20"/>
        </w:rPr>
        <w:t>, com superfície radiante tendo largura igual a 50 m e altura de 18 m (sem chuveiros automáticos e com compartimentação horizontal e vertical entre pisos, pé-direito de 3 m), com porcentual de aberturas de 20%. Terá como distância de separação a medida calculada abaixo:</w:t>
      </w:r>
    </w:p>
    <w:p w14:paraId="65D79603" w14:textId="77777777" w:rsidR="006E2B1C" w:rsidRPr="00F906B7" w:rsidRDefault="006E2B1C" w:rsidP="00BD5AC0">
      <w:pPr>
        <w:jc w:val="both"/>
        <w:rPr>
          <w:i/>
          <w:sz w:val="20"/>
          <w:szCs w:val="20"/>
        </w:rPr>
      </w:pPr>
      <w:r w:rsidRPr="00F906B7">
        <w:rPr>
          <w:b/>
          <w:i/>
          <w:sz w:val="20"/>
          <w:szCs w:val="20"/>
        </w:rPr>
        <w:t>Obs.:</w:t>
      </w:r>
      <w:r w:rsidRPr="00F906B7">
        <w:rPr>
          <w:i/>
          <w:sz w:val="20"/>
          <w:szCs w:val="20"/>
        </w:rPr>
        <w:t xml:space="preserve"> A edificação situa-se em uma cidade com Corpo de Bombeiros.</w:t>
      </w:r>
    </w:p>
    <w:p w14:paraId="1AA2D379" w14:textId="77777777" w:rsidR="00EF0C9A" w:rsidRPr="00F906B7" w:rsidRDefault="00EF0C9A" w:rsidP="00BD5AC0">
      <w:pPr>
        <w:jc w:val="both"/>
        <w:rPr>
          <w:sz w:val="20"/>
          <w:szCs w:val="20"/>
        </w:rPr>
      </w:pPr>
    </w:p>
    <w:p w14:paraId="73978F63" w14:textId="77777777" w:rsidR="006E2B1C" w:rsidRPr="00F906B7" w:rsidRDefault="006E2B1C" w:rsidP="00BD5AC0">
      <w:pPr>
        <w:jc w:val="both"/>
        <w:rPr>
          <w:sz w:val="20"/>
          <w:szCs w:val="20"/>
        </w:rPr>
      </w:pPr>
      <w:r w:rsidRPr="00F906B7">
        <w:rPr>
          <w:b/>
          <w:sz w:val="20"/>
          <w:szCs w:val="20"/>
        </w:rPr>
        <w:t>1º Passo:</w:t>
      </w:r>
      <w:r w:rsidRPr="00F906B7">
        <w:rPr>
          <w:sz w:val="20"/>
          <w:szCs w:val="20"/>
        </w:rPr>
        <w:t xml:space="preserve"> Relação largura/altura, X = 50/3= 16,7 (adotar índice “20” na tabela A-1);</w:t>
      </w:r>
    </w:p>
    <w:p w14:paraId="1864BF48" w14:textId="77777777" w:rsidR="006E2B1C" w:rsidRPr="00F906B7" w:rsidRDefault="006E2B1C" w:rsidP="00BD5AC0">
      <w:pPr>
        <w:jc w:val="both"/>
        <w:rPr>
          <w:sz w:val="20"/>
          <w:szCs w:val="20"/>
        </w:rPr>
      </w:pPr>
      <w:r w:rsidRPr="00F906B7">
        <w:rPr>
          <w:b/>
          <w:sz w:val="20"/>
          <w:szCs w:val="20"/>
        </w:rPr>
        <w:t>2º Passo:</w:t>
      </w:r>
      <w:r w:rsidRPr="00F906B7">
        <w:rPr>
          <w:sz w:val="20"/>
          <w:szCs w:val="20"/>
        </w:rPr>
        <w:t xml:space="preserve"> Determinação do porcentual de abertura Y= 20% (área considerada da fachada - vedos / área total</w:t>
      </w:r>
      <w:r w:rsidR="00EF0C9A" w:rsidRPr="00F906B7">
        <w:rPr>
          <w:sz w:val="20"/>
          <w:szCs w:val="20"/>
        </w:rPr>
        <w:t xml:space="preserve"> </w:t>
      </w:r>
      <w:r w:rsidRPr="00F906B7">
        <w:rPr>
          <w:sz w:val="20"/>
          <w:szCs w:val="20"/>
        </w:rPr>
        <w:t>da fachada);</w:t>
      </w:r>
    </w:p>
    <w:p w14:paraId="6C0AD970" w14:textId="77777777" w:rsidR="006E2B1C" w:rsidRPr="00F906B7" w:rsidRDefault="006E2B1C" w:rsidP="00BD5AC0">
      <w:pPr>
        <w:jc w:val="both"/>
        <w:rPr>
          <w:sz w:val="20"/>
          <w:szCs w:val="20"/>
        </w:rPr>
      </w:pPr>
      <w:r w:rsidRPr="00F906B7">
        <w:rPr>
          <w:b/>
          <w:sz w:val="20"/>
          <w:szCs w:val="20"/>
        </w:rPr>
        <w:t>3º Passo:</w:t>
      </w:r>
      <w:r w:rsidRPr="00F906B7">
        <w:rPr>
          <w:sz w:val="20"/>
          <w:szCs w:val="20"/>
        </w:rPr>
        <w:t xml:space="preserve"> Determinar a classificação da severidade, conforme carga de incêndio (tabela 2) = Classificação de</w:t>
      </w:r>
      <w:r w:rsidR="00EF0C9A" w:rsidRPr="00F906B7">
        <w:rPr>
          <w:sz w:val="20"/>
          <w:szCs w:val="20"/>
        </w:rPr>
        <w:t xml:space="preserve"> </w:t>
      </w:r>
      <w:r w:rsidRPr="00F906B7">
        <w:rPr>
          <w:sz w:val="20"/>
          <w:szCs w:val="20"/>
        </w:rPr>
        <w:t>severidade “II”;</w:t>
      </w:r>
    </w:p>
    <w:p w14:paraId="774484F0" w14:textId="77777777" w:rsidR="006E2B1C" w:rsidRPr="00F906B7" w:rsidRDefault="006E2B1C" w:rsidP="00BD5AC0">
      <w:pPr>
        <w:jc w:val="both"/>
        <w:rPr>
          <w:sz w:val="20"/>
          <w:szCs w:val="20"/>
        </w:rPr>
      </w:pPr>
      <w:r w:rsidRPr="00F906B7">
        <w:rPr>
          <w:b/>
          <w:sz w:val="20"/>
          <w:szCs w:val="20"/>
        </w:rPr>
        <w:t>4º Passo:</w:t>
      </w:r>
      <w:r w:rsidRPr="00F906B7">
        <w:rPr>
          <w:sz w:val="20"/>
          <w:szCs w:val="20"/>
        </w:rPr>
        <w:t xml:space="preserve"> Com os valores de “X” e “Y”, consultar a tabela A-1, obtendo-se o índice “</w:t>
      </w:r>
      <w:proofErr w:type="gramStart"/>
      <w:r w:rsidRPr="00F906B7">
        <w:rPr>
          <w:sz w:val="20"/>
          <w:szCs w:val="20"/>
        </w:rPr>
        <w:t>α”=</w:t>
      </w:r>
      <w:proofErr w:type="gramEnd"/>
      <w:r w:rsidRPr="00F906B7">
        <w:rPr>
          <w:sz w:val="20"/>
          <w:szCs w:val="20"/>
        </w:rPr>
        <w:t xml:space="preserve"> “1,34”;</w:t>
      </w:r>
    </w:p>
    <w:p w14:paraId="1AACD0B8" w14:textId="77777777" w:rsidR="006E2B1C" w:rsidRPr="00F906B7" w:rsidRDefault="006E2B1C" w:rsidP="00BD5AC0">
      <w:pPr>
        <w:jc w:val="both"/>
        <w:rPr>
          <w:sz w:val="20"/>
          <w:szCs w:val="20"/>
        </w:rPr>
      </w:pPr>
      <w:r w:rsidRPr="00F906B7">
        <w:rPr>
          <w:b/>
          <w:sz w:val="20"/>
          <w:szCs w:val="20"/>
        </w:rPr>
        <w:t>5º Passo:</w:t>
      </w:r>
      <w:r w:rsidRPr="00F906B7">
        <w:rPr>
          <w:sz w:val="20"/>
          <w:szCs w:val="20"/>
        </w:rPr>
        <w:t xml:space="preserve"> Multiplicar a menor dimensão da maior área compartimentada (50 m de comprimento e 3 m</w:t>
      </w:r>
      <w:r w:rsidR="00EF0C9A" w:rsidRPr="00F906B7">
        <w:rPr>
          <w:sz w:val="20"/>
          <w:szCs w:val="20"/>
        </w:rPr>
        <w:t xml:space="preserve"> </w:t>
      </w:r>
      <w:r w:rsidRPr="00F906B7">
        <w:rPr>
          <w:sz w:val="20"/>
          <w:szCs w:val="20"/>
        </w:rPr>
        <w:t>de</w:t>
      </w:r>
      <w:r w:rsidR="00EF0C9A" w:rsidRPr="00F906B7">
        <w:rPr>
          <w:sz w:val="20"/>
          <w:szCs w:val="20"/>
        </w:rPr>
        <w:t xml:space="preserve"> </w:t>
      </w:r>
      <w:r w:rsidRPr="00F906B7">
        <w:rPr>
          <w:sz w:val="20"/>
          <w:szCs w:val="20"/>
        </w:rPr>
        <w:t>pé-direito) pelo índice “α”;</w:t>
      </w:r>
    </w:p>
    <w:p w14:paraId="72CFDB1D" w14:textId="77777777" w:rsidR="006E2B1C" w:rsidRPr="00F906B7" w:rsidRDefault="006E2B1C" w:rsidP="00BD5AC0">
      <w:pPr>
        <w:jc w:val="both"/>
        <w:rPr>
          <w:sz w:val="20"/>
          <w:szCs w:val="20"/>
        </w:rPr>
      </w:pPr>
      <w:r w:rsidRPr="00F906B7">
        <w:rPr>
          <w:sz w:val="20"/>
          <w:szCs w:val="20"/>
        </w:rPr>
        <w:t>Então: 3 x 1,34 m = 4,02 m e adicionando-se mais o índice “β”de 1,5 m, obtendo-se 5,52 m de distância;</w:t>
      </w:r>
    </w:p>
    <w:p w14:paraId="2B15D130" w14:textId="77777777" w:rsidR="00EF0C9A" w:rsidRPr="00F906B7" w:rsidRDefault="00EF0C9A" w:rsidP="00BD5AC0">
      <w:pPr>
        <w:jc w:val="both"/>
        <w:rPr>
          <w:sz w:val="20"/>
          <w:szCs w:val="20"/>
        </w:rPr>
      </w:pPr>
    </w:p>
    <w:p w14:paraId="7F06D668" w14:textId="77777777" w:rsidR="006E2B1C" w:rsidRPr="00F906B7" w:rsidRDefault="006E2B1C" w:rsidP="00BD5AC0">
      <w:pPr>
        <w:jc w:val="both"/>
        <w:rPr>
          <w:i/>
          <w:sz w:val="20"/>
          <w:szCs w:val="20"/>
        </w:rPr>
      </w:pPr>
      <w:r w:rsidRPr="00F906B7">
        <w:rPr>
          <w:b/>
          <w:i/>
          <w:sz w:val="20"/>
          <w:szCs w:val="20"/>
        </w:rPr>
        <w:t xml:space="preserve">Obs.: </w:t>
      </w:r>
      <w:r w:rsidRPr="00F906B7">
        <w:rPr>
          <w:i/>
          <w:sz w:val="20"/>
          <w:szCs w:val="20"/>
        </w:rPr>
        <w:t>verifica-se neste exemplo a importância da compartimentação de áreas.</w:t>
      </w:r>
    </w:p>
    <w:p w14:paraId="445C47EC" w14:textId="77777777" w:rsidR="00EF0C9A" w:rsidRPr="00F906B7" w:rsidRDefault="00EF0C9A" w:rsidP="00BD5AC0">
      <w:pPr>
        <w:jc w:val="both"/>
        <w:rPr>
          <w:i/>
          <w:sz w:val="20"/>
          <w:szCs w:val="20"/>
        </w:rPr>
      </w:pPr>
    </w:p>
    <w:p w14:paraId="233FF131" w14:textId="77777777" w:rsidR="006E2B1C" w:rsidRPr="00F906B7" w:rsidRDefault="006E2B1C" w:rsidP="00BD5AC0">
      <w:pPr>
        <w:jc w:val="both"/>
        <w:rPr>
          <w:sz w:val="20"/>
          <w:szCs w:val="20"/>
        </w:rPr>
      </w:pPr>
      <w:r w:rsidRPr="00F906B7">
        <w:rPr>
          <w:b/>
          <w:sz w:val="20"/>
          <w:szCs w:val="20"/>
        </w:rPr>
        <w:t>6º Passo:</w:t>
      </w:r>
      <w:r w:rsidRPr="00F906B7">
        <w:rPr>
          <w:sz w:val="20"/>
          <w:szCs w:val="20"/>
        </w:rPr>
        <w:t xml:space="preserve"> Refazer todos os cálculos para o edifício do qual se pretende isolar o risco, obtendo-se uma nova</w:t>
      </w:r>
      <w:r w:rsidR="00EF0C9A" w:rsidRPr="00F906B7">
        <w:rPr>
          <w:sz w:val="20"/>
          <w:szCs w:val="20"/>
        </w:rPr>
        <w:t xml:space="preserve"> </w:t>
      </w:r>
      <w:r w:rsidRPr="00F906B7">
        <w:rPr>
          <w:sz w:val="20"/>
          <w:szCs w:val="20"/>
        </w:rPr>
        <w:t>distância “D” de separação;</w:t>
      </w:r>
    </w:p>
    <w:p w14:paraId="6714B113" w14:textId="77777777" w:rsidR="006E2B1C" w:rsidRPr="00F906B7" w:rsidRDefault="006E2B1C" w:rsidP="00BD5AC0">
      <w:pPr>
        <w:jc w:val="both"/>
        <w:rPr>
          <w:sz w:val="20"/>
          <w:szCs w:val="20"/>
        </w:rPr>
      </w:pPr>
      <w:r w:rsidRPr="00F906B7">
        <w:rPr>
          <w:b/>
          <w:sz w:val="20"/>
          <w:szCs w:val="20"/>
        </w:rPr>
        <w:t>7º Passo:</w:t>
      </w:r>
      <w:r w:rsidRPr="00F906B7">
        <w:rPr>
          <w:sz w:val="20"/>
          <w:szCs w:val="20"/>
        </w:rPr>
        <w:t xml:space="preserve"> A maior distância encontrada deve ser empregada para o isolamento do risco, podendo-se aplicar</w:t>
      </w:r>
      <w:r w:rsidR="00EF0C9A" w:rsidRPr="00F906B7">
        <w:rPr>
          <w:sz w:val="20"/>
          <w:szCs w:val="20"/>
        </w:rPr>
        <w:t xml:space="preserve"> </w:t>
      </w:r>
      <w:r w:rsidRPr="00F906B7">
        <w:rPr>
          <w:sz w:val="20"/>
          <w:szCs w:val="20"/>
        </w:rPr>
        <w:t>os fatores de redução de distância de separação, conforme tabela B-1 (anexo B-1);</w:t>
      </w:r>
    </w:p>
    <w:p w14:paraId="1FDA22A9" w14:textId="77777777" w:rsidR="00EF0C9A" w:rsidRPr="001141B3" w:rsidRDefault="00EF0C9A" w:rsidP="00BD5AC0">
      <w:pPr>
        <w:jc w:val="both"/>
      </w:pPr>
    </w:p>
    <w:p w14:paraId="0E70716F" w14:textId="77777777" w:rsidR="00EF0C9A" w:rsidRPr="001141B3" w:rsidRDefault="00EF0C9A" w:rsidP="00BD5AC0">
      <w:pPr>
        <w:jc w:val="both"/>
      </w:pPr>
    </w:p>
    <w:p w14:paraId="0ABC601B" w14:textId="77777777" w:rsidR="00EF0C9A" w:rsidRPr="00F906B7" w:rsidRDefault="00EF0C9A" w:rsidP="00BD5AC0">
      <w:pPr>
        <w:jc w:val="center"/>
        <w:rPr>
          <w:b/>
          <w:sz w:val="20"/>
          <w:szCs w:val="20"/>
        </w:rPr>
      </w:pPr>
      <w:r w:rsidRPr="00F906B7">
        <w:rPr>
          <w:b/>
          <w:sz w:val="20"/>
          <w:szCs w:val="20"/>
        </w:rPr>
        <w:lastRenderedPageBreak/>
        <w:t>ANEXO D</w:t>
      </w:r>
    </w:p>
    <w:p w14:paraId="77BFA8CC" w14:textId="77777777" w:rsidR="00EF0C9A" w:rsidRPr="00F906B7" w:rsidRDefault="00EF0C9A" w:rsidP="00BD5AC0">
      <w:pPr>
        <w:jc w:val="center"/>
        <w:rPr>
          <w:b/>
          <w:sz w:val="20"/>
          <w:szCs w:val="20"/>
        </w:rPr>
      </w:pPr>
      <w:r w:rsidRPr="00F906B7">
        <w:rPr>
          <w:b/>
          <w:sz w:val="20"/>
          <w:szCs w:val="20"/>
        </w:rPr>
        <w:t>DISTÂNCIA DE SEPARAÇÃO ENTRE A FACHADA DE UMA EDIFICAÇÃO E A DIVISA DO TERRENO</w:t>
      </w:r>
    </w:p>
    <w:p w14:paraId="0EBB94C5" w14:textId="77777777" w:rsidR="00EF0C9A" w:rsidRPr="00F906B7" w:rsidRDefault="00EF0C9A" w:rsidP="00BD5AC0">
      <w:pPr>
        <w:jc w:val="center"/>
        <w:rPr>
          <w:b/>
          <w:sz w:val="20"/>
          <w:szCs w:val="20"/>
        </w:rPr>
      </w:pPr>
      <w:r w:rsidRPr="00F906B7">
        <w:rPr>
          <w:b/>
          <w:sz w:val="20"/>
          <w:szCs w:val="20"/>
        </w:rPr>
        <w:t>(Recomendatório)</w:t>
      </w:r>
    </w:p>
    <w:p w14:paraId="4D470A61" w14:textId="77777777" w:rsidR="00EF0C9A" w:rsidRPr="00F906B7" w:rsidRDefault="00EF0C9A" w:rsidP="00BD5AC0">
      <w:pPr>
        <w:jc w:val="center"/>
        <w:rPr>
          <w:b/>
          <w:sz w:val="20"/>
          <w:szCs w:val="20"/>
        </w:rPr>
      </w:pPr>
    </w:p>
    <w:p w14:paraId="396609A6" w14:textId="77777777" w:rsidR="00EF0C9A" w:rsidRPr="00F906B7" w:rsidRDefault="00EF0C9A" w:rsidP="00BD5AC0">
      <w:pPr>
        <w:jc w:val="both"/>
        <w:rPr>
          <w:b/>
          <w:sz w:val="20"/>
          <w:szCs w:val="20"/>
        </w:rPr>
      </w:pPr>
      <w:r w:rsidRPr="00F906B7">
        <w:rPr>
          <w:b/>
          <w:sz w:val="20"/>
          <w:szCs w:val="20"/>
        </w:rPr>
        <w:t>Prever distância de separação mínima entre a fachada de uma edificação e a divisa do terreno.</w:t>
      </w:r>
    </w:p>
    <w:p w14:paraId="1A8CFA0D" w14:textId="77777777" w:rsidR="00EF0C9A" w:rsidRPr="00F906B7" w:rsidRDefault="00EF0C9A" w:rsidP="00BD5AC0">
      <w:pPr>
        <w:jc w:val="both"/>
        <w:rPr>
          <w:b/>
          <w:sz w:val="20"/>
          <w:szCs w:val="20"/>
        </w:rPr>
      </w:pPr>
    </w:p>
    <w:p w14:paraId="2D6188E9" w14:textId="77777777" w:rsidR="00EF0C9A" w:rsidRPr="00F906B7" w:rsidRDefault="00EF0C9A" w:rsidP="00BD5AC0">
      <w:pPr>
        <w:jc w:val="both"/>
        <w:rPr>
          <w:b/>
          <w:sz w:val="20"/>
          <w:szCs w:val="20"/>
        </w:rPr>
      </w:pPr>
      <w:r w:rsidRPr="00F906B7">
        <w:rPr>
          <w:b/>
          <w:sz w:val="20"/>
          <w:szCs w:val="20"/>
        </w:rPr>
        <w:t>1 SEPARAÇÃO ENTRE FACHADAS DE UMA EDIFICAÇÃO E A DIVISA DO TERRENO</w:t>
      </w:r>
    </w:p>
    <w:p w14:paraId="11CE115D" w14:textId="77777777" w:rsidR="00EF0C9A" w:rsidRPr="00F906B7" w:rsidRDefault="00EF0C9A" w:rsidP="00BD5AC0">
      <w:pPr>
        <w:jc w:val="both"/>
        <w:rPr>
          <w:b/>
          <w:sz w:val="20"/>
          <w:szCs w:val="20"/>
        </w:rPr>
      </w:pPr>
    </w:p>
    <w:p w14:paraId="297CD189" w14:textId="77777777" w:rsidR="00EF0C9A" w:rsidRPr="00F906B7" w:rsidRDefault="00EF0C9A" w:rsidP="00BD5AC0">
      <w:pPr>
        <w:numPr>
          <w:ilvl w:val="1"/>
          <w:numId w:val="28"/>
        </w:numPr>
        <w:ind w:left="0" w:firstLine="0"/>
        <w:jc w:val="both"/>
        <w:rPr>
          <w:sz w:val="20"/>
          <w:szCs w:val="20"/>
        </w:rPr>
      </w:pPr>
      <w:r w:rsidRPr="00F906B7">
        <w:rPr>
          <w:sz w:val="20"/>
          <w:szCs w:val="20"/>
        </w:rPr>
        <w:t>Para determinar a distância de afastamento entre a fachada de uma edificação e a divisa do terreno deve ser utilizado o parâmetro descrito no item 6.1 e seguintes, considerando como distância de afastamento o valor calculado (D), dividindo por 2 (D/2).</w:t>
      </w:r>
    </w:p>
    <w:p w14:paraId="347F49D0" w14:textId="77777777" w:rsidR="00EF0C9A" w:rsidRPr="00F906B7" w:rsidRDefault="00EF0C9A" w:rsidP="00BD5AC0">
      <w:pPr>
        <w:numPr>
          <w:ilvl w:val="1"/>
          <w:numId w:val="28"/>
        </w:numPr>
        <w:ind w:left="0" w:firstLine="0"/>
        <w:jc w:val="both"/>
        <w:rPr>
          <w:sz w:val="20"/>
          <w:szCs w:val="20"/>
        </w:rPr>
      </w:pPr>
      <w:r w:rsidRPr="00F906B7">
        <w:rPr>
          <w:sz w:val="20"/>
          <w:szCs w:val="20"/>
        </w:rPr>
        <w:t>Nesse caso, para aplicar os conceitos do item 6.1, se considera a fachada do edifício expositor em relação à divisa do terreno.</w:t>
      </w:r>
    </w:p>
    <w:p w14:paraId="123F90A0" w14:textId="77777777" w:rsidR="00EF0C9A" w:rsidRPr="00F906B7" w:rsidRDefault="00EF0C9A" w:rsidP="00BD5AC0">
      <w:pPr>
        <w:numPr>
          <w:ilvl w:val="1"/>
          <w:numId w:val="28"/>
        </w:numPr>
        <w:ind w:left="0" w:firstLine="0"/>
        <w:jc w:val="both"/>
        <w:rPr>
          <w:sz w:val="20"/>
          <w:szCs w:val="20"/>
        </w:rPr>
      </w:pPr>
      <w:r w:rsidRPr="00F906B7">
        <w:rPr>
          <w:sz w:val="20"/>
          <w:szCs w:val="20"/>
        </w:rPr>
        <w:t>Para reduzir as distâncias de segurança, quando necessário, recomenda-se alterar as dimensões do painel radiante ou compartimentar o edifício internamente (figura A);</w:t>
      </w:r>
    </w:p>
    <w:p w14:paraId="2B9BF85B" w14:textId="77777777" w:rsidR="00EF0C9A" w:rsidRPr="00F906B7" w:rsidRDefault="00EF0C9A" w:rsidP="00BD5AC0">
      <w:pPr>
        <w:jc w:val="both"/>
        <w:rPr>
          <w:sz w:val="20"/>
          <w:szCs w:val="20"/>
        </w:rPr>
      </w:pPr>
    </w:p>
    <w:p w14:paraId="199397AC" w14:textId="77777777" w:rsidR="00EF0C9A" w:rsidRPr="00F906B7" w:rsidRDefault="00EF0C9A" w:rsidP="00BD5AC0">
      <w:pPr>
        <w:jc w:val="both"/>
        <w:rPr>
          <w:i/>
          <w:sz w:val="20"/>
          <w:szCs w:val="20"/>
        </w:rPr>
      </w:pPr>
      <w:r w:rsidRPr="00F906B7">
        <w:rPr>
          <w:b/>
          <w:i/>
          <w:sz w:val="20"/>
          <w:szCs w:val="20"/>
        </w:rPr>
        <w:t>Obs.:</w:t>
      </w:r>
      <w:r w:rsidRPr="00F906B7">
        <w:rPr>
          <w:i/>
          <w:sz w:val="20"/>
          <w:szCs w:val="20"/>
        </w:rPr>
        <w:t xml:space="preserve"> Entende-se “lote” como “propriedade”</w:t>
      </w:r>
    </w:p>
    <w:p w14:paraId="4E2E6871" w14:textId="77777777" w:rsidR="00EF0C9A" w:rsidRPr="00F906B7" w:rsidRDefault="00EF0C9A" w:rsidP="00BD5AC0">
      <w:pPr>
        <w:jc w:val="both"/>
        <w:rPr>
          <w:i/>
          <w:sz w:val="20"/>
          <w:szCs w:val="20"/>
        </w:rPr>
      </w:pPr>
    </w:p>
    <w:p w14:paraId="6569916A" w14:textId="77777777" w:rsidR="00EF0C9A" w:rsidRPr="00F906B7" w:rsidRDefault="00EF0C9A" w:rsidP="00BD5AC0">
      <w:pPr>
        <w:jc w:val="both"/>
        <w:rPr>
          <w:sz w:val="20"/>
          <w:szCs w:val="20"/>
        </w:rPr>
      </w:pPr>
    </w:p>
    <w:p w14:paraId="1DFC6B99" w14:textId="77777777" w:rsidR="00EF0C9A" w:rsidRPr="00F906B7" w:rsidRDefault="00EF0C9A" w:rsidP="00BD5AC0">
      <w:pPr>
        <w:jc w:val="center"/>
        <w:rPr>
          <w:sz w:val="20"/>
          <w:szCs w:val="20"/>
        </w:rPr>
      </w:pPr>
      <w:r w:rsidRPr="00F906B7">
        <w:rPr>
          <w:sz w:val="20"/>
          <w:szCs w:val="20"/>
        </w:rPr>
        <w:pict w14:anchorId="77942BA9">
          <v:shape id="_x0000_i1038" type="#_x0000_t75" style="width:312.75pt;height:184.5pt">
            <v:imagedata r:id="rId25" o:title=""/>
          </v:shape>
        </w:pict>
      </w:r>
    </w:p>
    <w:p w14:paraId="77B8891F" w14:textId="77777777" w:rsidR="00EF0C9A" w:rsidRPr="00F906B7" w:rsidRDefault="00EF0C9A" w:rsidP="00BD5AC0">
      <w:pPr>
        <w:jc w:val="center"/>
        <w:rPr>
          <w:sz w:val="20"/>
          <w:szCs w:val="20"/>
          <w:lang w:eastAsia="pt-BR"/>
        </w:rPr>
      </w:pPr>
      <w:r w:rsidRPr="00F906B7">
        <w:rPr>
          <w:b/>
          <w:bCs/>
          <w:sz w:val="20"/>
          <w:szCs w:val="20"/>
          <w:lang w:eastAsia="pt-BR"/>
        </w:rPr>
        <w:t xml:space="preserve">Figura A </w:t>
      </w:r>
      <w:r w:rsidRPr="00F906B7">
        <w:rPr>
          <w:sz w:val="20"/>
          <w:szCs w:val="20"/>
          <w:lang w:eastAsia="pt-BR"/>
        </w:rPr>
        <w:t>- Separação entre edificações em lotes distintos</w:t>
      </w:r>
    </w:p>
    <w:p w14:paraId="7D716178" w14:textId="77777777" w:rsidR="008B14C7" w:rsidRPr="00F906B7" w:rsidRDefault="008B14C7" w:rsidP="00BD5AC0">
      <w:pPr>
        <w:jc w:val="center"/>
        <w:rPr>
          <w:sz w:val="20"/>
          <w:szCs w:val="20"/>
        </w:rPr>
      </w:pPr>
    </w:p>
    <w:sectPr w:rsidR="008B14C7" w:rsidRPr="00F906B7" w:rsidSect="00352020">
      <w:headerReference w:type="even" r:id="rId26"/>
      <w:headerReference w:type="default" r:id="rId27"/>
      <w:headerReference w:type="first" r:id="rId28"/>
      <w:type w:val="continuous"/>
      <w:pgSz w:w="11907" w:h="16840" w:code="9"/>
      <w:pgMar w:top="1418" w:right="1134" w:bottom="1134" w:left="1134" w:header="709" w:footer="709" w:gutter="0"/>
      <w:cols w:space="567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89A81C" w14:textId="77777777" w:rsidR="006737A9" w:rsidRDefault="006737A9">
      <w:r>
        <w:separator/>
      </w:r>
    </w:p>
  </w:endnote>
  <w:endnote w:type="continuationSeparator" w:id="0">
    <w:p w14:paraId="4E680347" w14:textId="77777777" w:rsidR="006737A9" w:rsidRDefault="006737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+mn-ea">
    <w:altName w:val="Times New Roman"/>
    <w:panose1 w:val="00000000000000000000"/>
    <w:charset w:val="00"/>
    <w:family w:val="roman"/>
    <w:notTrueType/>
    <w:pitch w:val="default"/>
  </w:font>
  <w:font w:name="GillSans-Bold">
    <w:altName w:val="Arial"/>
    <w:charset w:val="00"/>
    <w:family w:val="swiss"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eporter">
    <w:altName w:val="Arial"/>
    <w:charset w:val="00"/>
    <w:family w:val="swiss"/>
    <w:pitch w:val="variable"/>
    <w:sig w:usb0="00000003" w:usb1="00000000" w:usb2="00000000" w:usb3="00000000" w:csb0="00000001" w:csb1="00000000"/>
  </w:font>
  <w:font w:name="Minion Pro">
    <w:altName w:val="Cambria Math"/>
    <w:panose1 w:val="00000000000000000000"/>
    <w:charset w:val="00"/>
    <w:family w:val="roman"/>
    <w:notTrueType/>
    <w:pitch w:val="variable"/>
    <w:sig w:usb0="00000001" w:usb1="00000000" w:usb2="00000000" w:usb3="00000000" w:csb0="0000009F" w:csb1="00000000"/>
  </w:font>
  <w:font w:name="GillSans">
    <w:altName w:val="Arial"/>
    <w:charset w:val="00"/>
    <w:family w:val="swiss"/>
    <w:pitch w:val="default"/>
    <w:sig w:usb0="00000003" w:usb1="00000000" w:usb2="00000000" w:usb3="00000000" w:csb0="00000001" w:csb1="00000000"/>
  </w:font>
  <w:font w:name="OpenSymbol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7A5A62" w14:textId="77777777" w:rsidR="001D5B2E" w:rsidRDefault="001D5B2E" w:rsidP="009E3327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 w:rsidR="00827AFD">
      <w:rPr>
        <w:rStyle w:val="Nmerodepgina"/>
      </w:rPr>
      <w:fldChar w:fldCharType="separate"/>
    </w:r>
    <w:r w:rsidR="00827AFD"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6CEA28A2" w14:textId="77777777" w:rsidR="001D5B2E" w:rsidRDefault="001D5B2E" w:rsidP="00EB5532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E4D31E" w14:textId="77777777" w:rsidR="001D5B2E" w:rsidRPr="00127A36" w:rsidRDefault="001D5B2E" w:rsidP="00256089">
    <w:pPr>
      <w:pStyle w:val="Rodap"/>
      <w:pBdr>
        <w:top w:val="thinThickSmallGap" w:sz="24" w:space="1" w:color="622423"/>
      </w:pBdr>
      <w:tabs>
        <w:tab w:val="clear" w:pos="4419"/>
        <w:tab w:val="clear" w:pos="8838"/>
        <w:tab w:val="right" w:pos="9639"/>
      </w:tabs>
      <w:rPr>
        <w:sz w:val="20"/>
        <w:szCs w:val="20"/>
      </w:rPr>
    </w:pPr>
    <w:r w:rsidRPr="00127A36">
      <w:rPr>
        <w:sz w:val="20"/>
        <w:szCs w:val="20"/>
      </w:rPr>
      <w:t>Corpo de Bombeiros Militar de Alagoas</w:t>
    </w:r>
    <w:r w:rsidRPr="00127A36">
      <w:rPr>
        <w:sz w:val="20"/>
        <w:szCs w:val="20"/>
      </w:rPr>
      <w:tab/>
      <w:t xml:space="preserve">Página </w:t>
    </w:r>
    <w:r w:rsidRPr="00127A36">
      <w:rPr>
        <w:sz w:val="20"/>
        <w:szCs w:val="20"/>
      </w:rPr>
      <w:fldChar w:fldCharType="begin"/>
    </w:r>
    <w:r w:rsidRPr="00127A36">
      <w:rPr>
        <w:sz w:val="20"/>
        <w:szCs w:val="20"/>
      </w:rPr>
      <w:instrText>PAGE   \* MERGEFORMAT</w:instrText>
    </w:r>
    <w:r w:rsidRPr="00127A36">
      <w:rPr>
        <w:sz w:val="20"/>
        <w:szCs w:val="20"/>
      </w:rPr>
      <w:fldChar w:fldCharType="separate"/>
    </w:r>
    <w:r w:rsidR="00167C4B">
      <w:rPr>
        <w:noProof/>
        <w:sz w:val="20"/>
        <w:szCs w:val="20"/>
      </w:rPr>
      <w:t>1</w:t>
    </w:r>
    <w:r w:rsidRPr="00127A36">
      <w:rPr>
        <w:sz w:val="20"/>
        <w:szCs w:val="20"/>
      </w:rPr>
      <w:fldChar w:fldCharType="end"/>
    </w:r>
  </w:p>
  <w:p w14:paraId="0383E9DD" w14:textId="77777777" w:rsidR="001D5B2E" w:rsidRDefault="001D5B2E" w:rsidP="00EB5532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BE4AB3" w14:textId="77777777" w:rsidR="006737A9" w:rsidRDefault="006737A9">
      <w:r>
        <w:separator/>
      </w:r>
    </w:p>
  </w:footnote>
  <w:footnote w:type="continuationSeparator" w:id="0">
    <w:p w14:paraId="7513B269" w14:textId="77777777" w:rsidR="006737A9" w:rsidRDefault="006737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B0EE1C" w14:textId="77777777" w:rsidR="001D5B2E" w:rsidRPr="009C4E02" w:rsidRDefault="001D5B2E" w:rsidP="009C4E02">
    <w:pPr>
      <w:autoSpaceDE w:val="0"/>
      <w:jc w:val="center"/>
      <w:rPr>
        <w:rFonts w:ascii="Arial" w:hAnsi="Arial" w:cs="Arial"/>
        <w:b/>
        <w:bCs/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F91932" w14:textId="77777777" w:rsidR="001D5B2E" w:rsidRDefault="001D5B2E">
    <w:pPr>
      <w:pStyle w:val="Cabealho"/>
      <w:jc w:val="right"/>
    </w:pPr>
  </w:p>
  <w:p w14:paraId="69486728" w14:textId="77777777" w:rsidR="001D5B2E" w:rsidRDefault="001D5B2E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769C30" w14:textId="77777777" w:rsidR="00827AFD" w:rsidRDefault="00827AFD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EF14BB" w14:textId="77777777" w:rsidR="008B14C7" w:rsidRDefault="008B14C7">
    <w:pPr>
      <w:pStyle w:val="Cabealho"/>
    </w:pPr>
    <w:r>
      <w:rPr>
        <w:noProof/>
      </w:rPr>
      <w:pict w14:anchorId="48C2D4C4">
        <v:group id="Grupo 196" o:spid="_x0000_s1029" style="position:absolute;margin-left:15.65pt;margin-top:19.5pt;width:564pt;height:41.75pt;z-index:1;mso-width-percent:950;mso-position-horizontal-relative:page;mso-position-vertical-relative:page;mso-width-percent:950" coordorigin="330,308" coordsize="11586,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" o:allowincell="f">
          <v:rect id="Rectangle 197" o:spid="_x0000_s1030" style="position:absolute;left:377;top:360;width:9346;height:72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NB5MQA&#10;AADcAAAADwAAAGRycy9kb3ducmV2LnhtbESP0WqDQBRE3wv5h+UG8tasFWKDcQ0lEJDQh5r4ATfu&#10;rUrdu+Juovn7bKHQx2FmzjDZfja9uNPoOssK3tYRCOLa6o4bBdXl+LoF4Tyyxt4yKXiQg32+eMkw&#10;1Xbiku5n34gAYZeigtb7IZXS1S0ZdGs7EAfv244GfZBjI/WIU4CbXsZRlEiDHYeFFgc6tFT/nG9G&#10;wXBKNsVx+17I66e5lV8VxtWMSq2W88cOhKfZ/4f/2oVWEMcJ/J4JR0Dm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7DQeTEAAAA3AAAAA8AAAAAAAAAAAAAAAAAmAIAAGRycy9k&#10;b3ducmV2LnhtbFBLBQYAAAAABAAEAPUAAACJAwAAAAA=&#10;" fillcolor="#e46c0a" stroked="f" strokecolor="white" strokeweight="1.5pt">
            <v:textbox style="mso-next-textbox:#Rectangle 197">
              <w:txbxContent>
                <w:p w14:paraId="756950BF" w14:textId="77777777" w:rsidR="008B14C7" w:rsidRPr="008B14C7" w:rsidRDefault="008B14C7">
                  <w:pPr>
                    <w:pStyle w:val="Cabealho"/>
                    <w:rPr>
                      <w:color w:val="FFFFFF"/>
                      <w:sz w:val="28"/>
                      <w:szCs w:val="28"/>
                    </w:rPr>
                  </w:pPr>
                  <w:r w:rsidRPr="008B14C7">
                    <w:rPr>
                      <w:color w:val="FFFFFF"/>
                      <w:sz w:val="28"/>
                      <w:szCs w:val="28"/>
                      <w:lang w:val="pt-BR"/>
                    </w:rPr>
                    <w:t xml:space="preserve">IT </w:t>
                  </w:r>
                  <w:r w:rsidR="00352020">
                    <w:rPr>
                      <w:color w:val="FFFFFF"/>
                      <w:sz w:val="28"/>
                      <w:szCs w:val="28"/>
                      <w:lang w:val="pt-BR"/>
                    </w:rPr>
                    <w:t>0</w:t>
                  </w:r>
                  <w:r w:rsidRPr="008B14C7">
                    <w:rPr>
                      <w:color w:val="FFFFFF"/>
                      <w:sz w:val="28"/>
                      <w:szCs w:val="28"/>
                      <w:lang w:val="pt-BR"/>
                    </w:rPr>
                    <w:t>7 CBMAL</w:t>
                  </w:r>
                </w:p>
              </w:txbxContent>
            </v:textbox>
          </v:rect>
          <v:rect id="Rectangle 198" o:spid="_x0000_s1031" style="position:absolute;left:9763;top:360;width:2102;height:72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eL3MQA&#10;AADcAAAADwAAAGRycy9kb3ducmV2LnhtbESPQWvCQBSE7wX/w/IEL0U3jVAluooIgogemnrx9sg+&#10;k2D2bbq7avTXu4VCj8PMfMPMl51pxI2cry0r+BglIIgLq2suFRy/N8MpCB+QNTaWScGDPCwXvbc5&#10;Ztre+YtueShFhLDPUEEVQptJ6YuKDPqRbYmjd7bOYIjSlVI7vEe4aWSaJJ/SYM1xocKW1hUVl/xq&#10;FIT3Kee8/qnpsCuke572Y0l7pQb9bjUDEagL/+G/9lYrSNMJ/J6JR0A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93i9zEAAAA3AAAAA8AAAAAAAAAAAAAAAAAmAIAAGRycy9k&#10;b3ducmV2LnhtbFBLBQYAAAAABAAEAPUAAACJAwAAAAA=&#10;" fillcolor="#9bbb59" stroked="f" strokecolor="white" strokeweight="2pt">
            <v:textbox style="mso-next-textbox:#Rectangle 198">
              <w:txbxContent>
                <w:p w14:paraId="441262D4" w14:textId="77777777" w:rsidR="008B14C7" w:rsidRPr="008B14C7" w:rsidRDefault="008B14C7" w:rsidP="008B14C7">
                  <w:pPr>
                    <w:pStyle w:val="Cabealho"/>
                    <w:jc w:val="center"/>
                    <w:rPr>
                      <w:color w:val="FFFFFF"/>
                      <w:sz w:val="36"/>
                      <w:szCs w:val="36"/>
                    </w:rPr>
                  </w:pPr>
                  <w:r w:rsidRPr="008B14C7">
                    <w:rPr>
                      <w:color w:val="FFFFFF"/>
                      <w:sz w:val="36"/>
                      <w:szCs w:val="36"/>
                      <w:lang w:val="pt-BR"/>
                    </w:rPr>
                    <w:t>202</w:t>
                  </w:r>
                  <w:r w:rsidR="00352020">
                    <w:rPr>
                      <w:color w:val="FFFFFF"/>
                      <w:sz w:val="36"/>
                      <w:szCs w:val="36"/>
                      <w:lang w:val="pt-BR"/>
                    </w:rPr>
                    <w:t>1</w:t>
                  </w:r>
                </w:p>
              </w:txbxContent>
            </v:textbox>
          </v:rect>
          <v:rect id="Rectangle 199" o:spid="_x0000_s1032" style="position:absolute;left:330;top:308;width:11586;height:83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VCecEA&#10;AADcAAAADwAAAGRycy9kb3ducmV2LnhtbERPTYvCMBC9L/gfwgheFk2tu6LVKCII4mFhVcTj0Ixt&#10;sZmUJGr99+YgeHy87/myNbW4k/OVZQXDQQKCOLe64kLB8bDpT0D4gKyxtkwKnuRhueh8zTHT9sH/&#10;dN+HQsQQ9hkqKENoMil9XpJBP7ANceQu1hkMEbpCaoePGG5qmSbJWBqsODaU2NC6pPy6vxkFu5/f&#10;5BxOQ3uYXEfTP1d/n8a7m1K9bruagQjUho/47d5qBWka18Yz8QjIx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UlQnnBAAAA3AAAAA8AAAAAAAAAAAAAAAAAmAIAAGRycy9kb3du&#10;cmV2LnhtbFBLBQYAAAAABAAEAPUAAACGAwAAAAA=&#10;" filled="f" strokeweight="1pt"/>
          <w10:wrap anchorx="page" anchory="margin"/>
        </v:group>
      </w:pict>
    </w:r>
  </w:p>
  <w:p w14:paraId="4DFB383A" w14:textId="77777777" w:rsidR="001D5B2E" w:rsidRPr="00DC7D62" w:rsidRDefault="001D5B2E" w:rsidP="00DC7D62">
    <w:pPr>
      <w:pStyle w:val="Cabealh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3DBD7D" w14:textId="77777777" w:rsidR="00827AFD" w:rsidRDefault="00827AFD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multilevel"/>
    <w:tmpl w:val="00000001"/>
    <w:name w:val="Outlin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20F2F26"/>
    <w:multiLevelType w:val="hybridMultilevel"/>
    <w:tmpl w:val="2D80FAA2"/>
    <w:lvl w:ilvl="0" w:tplc="C67AC860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color w:val="auto"/>
      </w:rPr>
    </w:lvl>
    <w:lvl w:ilvl="1" w:tplc="C74E83E2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544377"/>
    <w:multiLevelType w:val="multilevel"/>
    <w:tmpl w:val="69EC1EC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04" w:hanging="420"/>
      </w:pPr>
      <w:rPr>
        <w:rFonts w:hint="default"/>
        <w:b/>
      </w:rPr>
    </w:lvl>
    <w:lvl w:ilvl="2">
      <w:start w:val="1"/>
      <w:numFmt w:val="decimal"/>
      <w:pStyle w:val="ITTITULO3N"/>
      <w:lvlText w:val="%1.%2.%3"/>
      <w:lvlJc w:val="left"/>
      <w:pPr>
        <w:ind w:left="128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  <w:b/>
      </w:rPr>
    </w:lvl>
  </w:abstractNum>
  <w:abstractNum w:abstractNumId="3" w15:restartNumberingAfterBreak="0">
    <w:nsid w:val="0E7B4203"/>
    <w:multiLevelType w:val="multilevel"/>
    <w:tmpl w:val="2732072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4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01C3E1B"/>
    <w:multiLevelType w:val="hybridMultilevel"/>
    <w:tmpl w:val="1640D254"/>
    <w:lvl w:ilvl="0" w:tplc="93267EAA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FB1421"/>
    <w:multiLevelType w:val="hybridMultilevel"/>
    <w:tmpl w:val="E8DC07E4"/>
    <w:lvl w:ilvl="0" w:tplc="26B07F82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2C58EF"/>
    <w:multiLevelType w:val="hybridMultilevel"/>
    <w:tmpl w:val="8752B646"/>
    <w:lvl w:ilvl="0" w:tplc="1694A3A8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550360"/>
    <w:multiLevelType w:val="multilevel"/>
    <w:tmpl w:val="F53A33A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</w:rPr>
    </w:lvl>
    <w:lvl w:ilvl="1">
      <w:start w:val="1"/>
      <w:numFmt w:val="decimal"/>
      <w:pStyle w:val="ITEXTON2"/>
      <w:lvlText w:val="%1.%2"/>
      <w:lvlJc w:val="left"/>
      <w:pPr>
        <w:ind w:left="704" w:hanging="4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  <w:b/>
      </w:rPr>
    </w:lvl>
  </w:abstractNum>
  <w:abstractNum w:abstractNumId="8" w15:restartNumberingAfterBreak="0">
    <w:nsid w:val="21014C47"/>
    <w:multiLevelType w:val="hybridMultilevel"/>
    <w:tmpl w:val="89B66ED0"/>
    <w:name w:val="Outline2"/>
    <w:lvl w:ilvl="0" w:tplc="9BD00A82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b/>
        <w:bCs/>
        <w:color w:val="auto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32614C4"/>
    <w:multiLevelType w:val="hybridMultilevel"/>
    <w:tmpl w:val="01E4D4F4"/>
    <w:lvl w:ilvl="0" w:tplc="23EC8BEC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307B25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59F7F7D"/>
    <w:multiLevelType w:val="multilevel"/>
    <w:tmpl w:val="C8E8E1CC"/>
    <w:lvl w:ilvl="0">
      <w:start w:val="1"/>
      <w:numFmt w:val="decimal"/>
      <w:pStyle w:val="ITTEXTON1"/>
      <w:lvlText w:val="%1"/>
      <w:lvlJc w:val="left"/>
      <w:pPr>
        <w:ind w:left="720" w:hanging="360"/>
      </w:pPr>
      <w:rPr>
        <w:rFonts w:hint="default"/>
        <w:b/>
        <w:i w:val="0"/>
        <w:color w:val="auto"/>
        <w:sz w:val="20"/>
      </w:rPr>
    </w:lvl>
    <w:lvl w:ilvl="1">
      <w:start w:val="1"/>
      <w:numFmt w:val="decimal"/>
      <w:isLgl/>
      <w:lvlText w:val="%1.%2"/>
      <w:lvlJc w:val="left"/>
      <w:pPr>
        <w:ind w:left="855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26084667"/>
    <w:multiLevelType w:val="hybridMultilevel"/>
    <w:tmpl w:val="49E2BD92"/>
    <w:lvl w:ilvl="0" w:tplc="7FB2345E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3102A6"/>
    <w:multiLevelType w:val="hybridMultilevel"/>
    <w:tmpl w:val="540A8A40"/>
    <w:lvl w:ilvl="0" w:tplc="1EECA4CA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E2336C"/>
    <w:multiLevelType w:val="hybridMultilevel"/>
    <w:tmpl w:val="75F48D4E"/>
    <w:lvl w:ilvl="0" w:tplc="5B0AE23E">
      <w:start w:val="1"/>
      <w:numFmt w:val="decimal"/>
      <w:lvlText w:val="%1)"/>
      <w:lvlJc w:val="left"/>
      <w:pPr>
        <w:ind w:left="720" w:hanging="360"/>
      </w:pPr>
      <w:rPr>
        <w:rFonts w:hint="default"/>
        <w:b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200D38"/>
    <w:multiLevelType w:val="multilevel"/>
    <w:tmpl w:val="233E6132"/>
    <w:lvl w:ilvl="0">
      <w:start w:val="2"/>
      <w:numFmt w:val="decimal"/>
      <w:lvlText w:val="%1"/>
      <w:lvlJc w:val="left"/>
      <w:pPr>
        <w:ind w:left="360" w:hanging="360"/>
      </w:pPr>
      <w:rPr>
        <w:rFonts w:eastAsia="+mn-ea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eastAsia="+mn-ea"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eastAsia="+mn-ea" w:hint="default"/>
      </w:rPr>
    </w:lvl>
    <w:lvl w:ilvl="3">
      <w:start w:val="1"/>
      <w:numFmt w:val="decimal"/>
      <w:lvlText w:val="%1.%2.%3.%4"/>
      <w:lvlJc w:val="left"/>
      <w:pPr>
        <w:ind w:left="1146" w:hanging="720"/>
      </w:pPr>
      <w:rPr>
        <w:rFonts w:eastAsia="+mn-ea"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eastAsia="+mn-ea" w:hint="default"/>
      </w:rPr>
    </w:lvl>
    <w:lvl w:ilvl="5">
      <w:start w:val="1"/>
      <w:numFmt w:val="decimal"/>
      <w:lvlText w:val="%1.%2.%3.%4.%5.%6"/>
      <w:lvlJc w:val="left"/>
      <w:pPr>
        <w:ind w:left="1790" w:hanging="1080"/>
      </w:pPr>
      <w:rPr>
        <w:rFonts w:eastAsia="+mn-ea"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eastAsia="+mn-ea" w:hint="default"/>
      </w:rPr>
    </w:lvl>
    <w:lvl w:ilvl="7">
      <w:start w:val="1"/>
      <w:numFmt w:val="decimal"/>
      <w:lvlText w:val="%1.%2.%3.%4.%5.%6.%7.%8"/>
      <w:lvlJc w:val="left"/>
      <w:pPr>
        <w:ind w:left="2434" w:hanging="1440"/>
      </w:pPr>
      <w:rPr>
        <w:rFonts w:eastAsia="+mn-ea"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eastAsia="+mn-ea" w:hint="default"/>
      </w:rPr>
    </w:lvl>
  </w:abstractNum>
  <w:abstractNum w:abstractNumId="16" w15:restartNumberingAfterBreak="0">
    <w:nsid w:val="394B44B1"/>
    <w:multiLevelType w:val="hybridMultilevel"/>
    <w:tmpl w:val="FED8314A"/>
    <w:lvl w:ilvl="0" w:tplc="4EACAF38">
      <w:start w:val="1"/>
      <w:numFmt w:val="decimal"/>
      <w:lvlText w:val="%1)"/>
      <w:lvlJc w:val="left"/>
      <w:pPr>
        <w:ind w:left="834" w:hanging="360"/>
      </w:pPr>
      <w:rPr>
        <w:rFonts w:hint="default"/>
        <w:b/>
        <w:color w:val="FF6600"/>
      </w:rPr>
    </w:lvl>
    <w:lvl w:ilvl="1" w:tplc="04160019">
      <w:start w:val="1"/>
      <w:numFmt w:val="lowerLetter"/>
      <w:lvlText w:val="%2."/>
      <w:lvlJc w:val="left"/>
      <w:pPr>
        <w:ind w:left="1554" w:hanging="360"/>
      </w:pPr>
    </w:lvl>
    <w:lvl w:ilvl="2" w:tplc="0416001B" w:tentative="1">
      <w:start w:val="1"/>
      <w:numFmt w:val="lowerRoman"/>
      <w:lvlText w:val="%3."/>
      <w:lvlJc w:val="right"/>
      <w:pPr>
        <w:ind w:left="2274" w:hanging="180"/>
      </w:pPr>
    </w:lvl>
    <w:lvl w:ilvl="3" w:tplc="0416000F" w:tentative="1">
      <w:start w:val="1"/>
      <w:numFmt w:val="decimal"/>
      <w:lvlText w:val="%4."/>
      <w:lvlJc w:val="left"/>
      <w:pPr>
        <w:ind w:left="2994" w:hanging="360"/>
      </w:pPr>
    </w:lvl>
    <w:lvl w:ilvl="4" w:tplc="04160019" w:tentative="1">
      <w:start w:val="1"/>
      <w:numFmt w:val="lowerLetter"/>
      <w:lvlText w:val="%5."/>
      <w:lvlJc w:val="left"/>
      <w:pPr>
        <w:ind w:left="3714" w:hanging="360"/>
      </w:pPr>
    </w:lvl>
    <w:lvl w:ilvl="5" w:tplc="0416001B" w:tentative="1">
      <w:start w:val="1"/>
      <w:numFmt w:val="lowerRoman"/>
      <w:lvlText w:val="%6."/>
      <w:lvlJc w:val="right"/>
      <w:pPr>
        <w:ind w:left="4434" w:hanging="180"/>
      </w:pPr>
    </w:lvl>
    <w:lvl w:ilvl="6" w:tplc="0416000F" w:tentative="1">
      <w:start w:val="1"/>
      <w:numFmt w:val="decimal"/>
      <w:lvlText w:val="%7."/>
      <w:lvlJc w:val="left"/>
      <w:pPr>
        <w:ind w:left="5154" w:hanging="360"/>
      </w:pPr>
    </w:lvl>
    <w:lvl w:ilvl="7" w:tplc="04160019" w:tentative="1">
      <w:start w:val="1"/>
      <w:numFmt w:val="lowerLetter"/>
      <w:lvlText w:val="%8."/>
      <w:lvlJc w:val="left"/>
      <w:pPr>
        <w:ind w:left="5874" w:hanging="360"/>
      </w:pPr>
    </w:lvl>
    <w:lvl w:ilvl="8" w:tplc="0416001B" w:tentative="1">
      <w:start w:val="1"/>
      <w:numFmt w:val="lowerRoman"/>
      <w:lvlText w:val="%9."/>
      <w:lvlJc w:val="right"/>
      <w:pPr>
        <w:ind w:left="6594" w:hanging="180"/>
      </w:pPr>
    </w:lvl>
  </w:abstractNum>
  <w:abstractNum w:abstractNumId="17" w15:restartNumberingAfterBreak="0">
    <w:nsid w:val="3ACB2B15"/>
    <w:multiLevelType w:val="hybridMultilevel"/>
    <w:tmpl w:val="E9E8E8F8"/>
    <w:lvl w:ilvl="0" w:tplc="3230C9D2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284DEB"/>
    <w:multiLevelType w:val="multilevel"/>
    <w:tmpl w:val="0FE408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04" w:hanging="4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  <w:b/>
      </w:rPr>
    </w:lvl>
  </w:abstractNum>
  <w:abstractNum w:abstractNumId="19" w15:restartNumberingAfterBreak="0">
    <w:nsid w:val="42697CBA"/>
    <w:multiLevelType w:val="multilevel"/>
    <w:tmpl w:val="5264392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04" w:hanging="4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  <w:b/>
      </w:rPr>
    </w:lvl>
  </w:abstractNum>
  <w:abstractNum w:abstractNumId="20" w15:restartNumberingAfterBreak="0">
    <w:nsid w:val="43E036DF"/>
    <w:multiLevelType w:val="hybridMultilevel"/>
    <w:tmpl w:val="3C8882A6"/>
    <w:lvl w:ilvl="0" w:tplc="958A3470">
      <w:start w:val="1"/>
      <w:numFmt w:val="decimal"/>
      <w:lvlText w:val="%1)"/>
      <w:lvlJc w:val="left"/>
      <w:pPr>
        <w:ind w:left="833" w:hanging="360"/>
      </w:pPr>
      <w:rPr>
        <w:rFonts w:hint="default"/>
        <w:b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553" w:hanging="360"/>
      </w:pPr>
    </w:lvl>
    <w:lvl w:ilvl="2" w:tplc="0416001B" w:tentative="1">
      <w:start w:val="1"/>
      <w:numFmt w:val="lowerRoman"/>
      <w:lvlText w:val="%3."/>
      <w:lvlJc w:val="right"/>
      <w:pPr>
        <w:ind w:left="2273" w:hanging="180"/>
      </w:pPr>
    </w:lvl>
    <w:lvl w:ilvl="3" w:tplc="0416000F" w:tentative="1">
      <w:start w:val="1"/>
      <w:numFmt w:val="decimal"/>
      <w:lvlText w:val="%4."/>
      <w:lvlJc w:val="left"/>
      <w:pPr>
        <w:ind w:left="2993" w:hanging="360"/>
      </w:pPr>
    </w:lvl>
    <w:lvl w:ilvl="4" w:tplc="04160019" w:tentative="1">
      <w:start w:val="1"/>
      <w:numFmt w:val="lowerLetter"/>
      <w:lvlText w:val="%5."/>
      <w:lvlJc w:val="left"/>
      <w:pPr>
        <w:ind w:left="3713" w:hanging="360"/>
      </w:pPr>
    </w:lvl>
    <w:lvl w:ilvl="5" w:tplc="0416001B" w:tentative="1">
      <w:start w:val="1"/>
      <w:numFmt w:val="lowerRoman"/>
      <w:lvlText w:val="%6."/>
      <w:lvlJc w:val="right"/>
      <w:pPr>
        <w:ind w:left="4433" w:hanging="180"/>
      </w:pPr>
    </w:lvl>
    <w:lvl w:ilvl="6" w:tplc="0416000F" w:tentative="1">
      <w:start w:val="1"/>
      <w:numFmt w:val="decimal"/>
      <w:lvlText w:val="%7."/>
      <w:lvlJc w:val="left"/>
      <w:pPr>
        <w:ind w:left="5153" w:hanging="360"/>
      </w:pPr>
    </w:lvl>
    <w:lvl w:ilvl="7" w:tplc="04160019" w:tentative="1">
      <w:start w:val="1"/>
      <w:numFmt w:val="lowerLetter"/>
      <w:lvlText w:val="%8."/>
      <w:lvlJc w:val="left"/>
      <w:pPr>
        <w:ind w:left="5873" w:hanging="360"/>
      </w:pPr>
    </w:lvl>
    <w:lvl w:ilvl="8" w:tplc="0416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21" w15:restartNumberingAfterBreak="0">
    <w:nsid w:val="4879134C"/>
    <w:multiLevelType w:val="multilevel"/>
    <w:tmpl w:val="6B7A811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04" w:hanging="420"/>
      </w:pPr>
      <w:rPr>
        <w:rFonts w:hint="default"/>
        <w:b/>
      </w:rPr>
    </w:lvl>
    <w:lvl w:ilvl="2">
      <w:start w:val="1"/>
      <w:numFmt w:val="decimal"/>
      <w:pStyle w:val="ITTEXTON3"/>
      <w:lvlText w:val="%1.%2.%3"/>
      <w:lvlJc w:val="left"/>
      <w:pPr>
        <w:ind w:left="128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  <w:b/>
      </w:rPr>
    </w:lvl>
  </w:abstractNum>
  <w:abstractNum w:abstractNumId="22" w15:restartNumberingAfterBreak="0">
    <w:nsid w:val="4B0F3493"/>
    <w:multiLevelType w:val="multilevel"/>
    <w:tmpl w:val="4942E5F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04" w:hanging="4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  <w:b/>
      </w:rPr>
    </w:lvl>
    <w:lvl w:ilvl="3">
      <w:start w:val="1"/>
      <w:numFmt w:val="decimal"/>
      <w:pStyle w:val="ITTEXTON4"/>
      <w:lvlText w:val="%1.%2.%3.%4"/>
      <w:lvlJc w:val="left"/>
      <w:pPr>
        <w:ind w:left="1932" w:hanging="1080"/>
      </w:pPr>
      <w:rPr>
        <w:rFonts w:hint="default"/>
        <w:b/>
      </w:rPr>
    </w:lvl>
    <w:lvl w:ilvl="4">
      <w:start w:val="1"/>
      <w:numFmt w:val="decimal"/>
      <w:pStyle w:val="ITTEXTON5"/>
      <w:lvlText w:val="%1.%2.%3.%4.%5"/>
      <w:lvlJc w:val="left"/>
      <w:pPr>
        <w:ind w:left="22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  <w:b/>
      </w:rPr>
    </w:lvl>
  </w:abstractNum>
  <w:abstractNum w:abstractNumId="23" w15:restartNumberingAfterBreak="0">
    <w:nsid w:val="4C8012EE"/>
    <w:multiLevelType w:val="hybridMultilevel"/>
    <w:tmpl w:val="1F021AC6"/>
    <w:lvl w:ilvl="0" w:tplc="934EC5AC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F763726"/>
    <w:multiLevelType w:val="hybridMultilevel"/>
    <w:tmpl w:val="15F4A8FC"/>
    <w:lvl w:ilvl="0" w:tplc="7D5CB888">
      <w:start w:val="1"/>
      <w:numFmt w:val="upperLetter"/>
      <w:lvlText w:val="%1"/>
      <w:lvlJc w:val="left"/>
      <w:pPr>
        <w:ind w:left="502" w:hanging="360"/>
      </w:pPr>
      <w:rPr>
        <w:rFonts w:hint="default"/>
        <w:b/>
        <w:bCs/>
        <w:color w:val="auto"/>
        <w:sz w:val="24"/>
        <w:szCs w:val="24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0620AE6"/>
    <w:multiLevelType w:val="multilevel"/>
    <w:tmpl w:val="5264392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04" w:hanging="4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  <w:b/>
      </w:rPr>
    </w:lvl>
  </w:abstractNum>
  <w:abstractNum w:abstractNumId="26" w15:restartNumberingAfterBreak="0">
    <w:nsid w:val="50824094"/>
    <w:multiLevelType w:val="multilevel"/>
    <w:tmpl w:val="58F897D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  <w:color w:val="auto"/>
      </w:rPr>
    </w:lvl>
    <w:lvl w:ilvl="1">
      <w:start w:val="1"/>
      <w:numFmt w:val="decimal"/>
      <w:isLgl/>
      <w:lvlText w:val="%1.%2"/>
      <w:lvlJc w:val="left"/>
      <w:pPr>
        <w:ind w:left="855" w:hanging="49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7" w15:restartNumberingAfterBreak="0">
    <w:nsid w:val="511131FE"/>
    <w:multiLevelType w:val="hybridMultilevel"/>
    <w:tmpl w:val="F300D470"/>
    <w:lvl w:ilvl="0" w:tplc="76169918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7869CC"/>
    <w:multiLevelType w:val="multilevel"/>
    <w:tmpl w:val="5264392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04" w:hanging="4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  <w:b/>
      </w:rPr>
    </w:lvl>
  </w:abstractNum>
  <w:abstractNum w:abstractNumId="29" w15:restartNumberingAfterBreak="0">
    <w:nsid w:val="595F5976"/>
    <w:multiLevelType w:val="multilevel"/>
    <w:tmpl w:val="4ECC6FB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  <w:color w:val="auto"/>
      </w:rPr>
    </w:lvl>
    <w:lvl w:ilvl="1">
      <w:start w:val="1"/>
      <w:numFmt w:val="decimal"/>
      <w:isLgl/>
      <w:lvlText w:val="%1.%2"/>
      <w:lvlJc w:val="left"/>
      <w:pPr>
        <w:ind w:left="855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0" w15:restartNumberingAfterBreak="0">
    <w:nsid w:val="59C07035"/>
    <w:multiLevelType w:val="hybridMultilevel"/>
    <w:tmpl w:val="DDEC3378"/>
    <w:lvl w:ilvl="0" w:tplc="D2407EFC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401455"/>
    <w:multiLevelType w:val="hybridMultilevel"/>
    <w:tmpl w:val="8E84E62C"/>
    <w:lvl w:ilvl="0" w:tplc="EB781CBE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AA3700D"/>
    <w:multiLevelType w:val="hybridMultilevel"/>
    <w:tmpl w:val="E9D63BA6"/>
    <w:lvl w:ilvl="0" w:tplc="4EACAF38">
      <w:start w:val="1"/>
      <w:numFmt w:val="decimal"/>
      <w:lvlText w:val="%1)"/>
      <w:lvlJc w:val="left"/>
      <w:pPr>
        <w:ind w:left="834" w:hanging="360"/>
      </w:pPr>
      <w:rPr>
        <w:rFonts w:hint="default"/>
        <w:b/>
        <w:color w:val="FF6600"/>
      </w:rPr>
    </w:lvl>
    <w:lvl w:ilvl="1" w:tplc="4EACAF38">
      <w:start w:val="1"/>
      <w:numFmt w:val="decimal"/>
      <w:lvlText w:val="%2)"/>
      <w:lvlJc w:val="left"/>
      <w:pPr>
        <w:ind w:left="1554" w:hanging="360"/>
      </w:pPr>
      <w:rPr>
        <w:rFonts w:hint="default"/>
        <w:b/>
        <w:color w:val="FF6600"/>
      </w:rPr>
    </w:lvl>
    <w:lvl w:ilvl="2" w:tplc="0416001B" w:tentative="1">
      <w:start w:val="1"/>
      <w:numFmt w:val="lowerRoman"/>
      <w:lvlText w:val="%3."/>
      <w:lvlJc w:val="right"/>
      <w:pPr>
        <w:ind w:left="2274" w:hanging="180"/>
      </w:pPr>
    </w:lvl>
    <w:lvl w:ilvl="3" w:tplc="0416000F" w:tentative="1">
      <w:start w:val="1"/>
      <w:numFmt w:val="decimal"/>
      <w:lvlText w:val="%4."/>
      <w:lvlJc w:val="left"/>
      <w:pPr>
        <w:ind w:left="2994" w:hanging="360"/>
      </w:pPr>
    </w:lvl>
    <w:lvl w:ilvl="4" w:tplc="04160019" w:tentative="1">
      <w:start w:val="1"/>
      <w:numFmt w:val="lowerLetter"/>
      <w:lvlText w:val="%5."/>
      <w:lvlJc w:val="left"/>
      <w:pPr>
        <w:ind w:left="3714" w:hanging="360"/>
      </w:pPr>
    </w:lvl>
    <w:lvl w:ilvl="5" w:tplc="0416001B" w:tentative="1">
      <w:start w:val="1"/>
      <w:numFmt w:val="lowerRoman"/>
      <w:lvlText w:val="%6."/>
      <w:lvlJc w:val="right"/>
      <w:pPr>
        <w:ind w:left="4434" w:hanging="180"/>
      </w:pPr>
    </w:lvl>
    <w:lvl w:ilvl="6" w:tplc="0416000F" w:tentative="1">
      <w:start w:val="1"/>
      <w:numFmt w:val="decimal"/>
      <w:lvlText w:val="%7."/>
      <w:lvlJc w:val="left"/>
      <w:pPr>
        <w:ind w:left="5154" w:hanging="360"/>
      </w:pPr>
    </w:lvl>
    <w:lvl w:ilvl="7" w:tplc="04160019" w:tentative="1">
      <w:start w:val="1"/>
      <w:numFmt w:val="lowerLetter"/>
      <w:lvlText w:val="%8."/>
      <w:lvlJc w:val="left"/>
      <w:pPr>
        <w:ind w:left="5874" w:hanging="360"/>
      </w:pPr>
    </w:lvl>
    <w:lvl w:ilvl="8" w:tplc="0416001B" w:tentative="1">
      <w:start w:val="1"/>
      <w:numFmt w:val="lowerRoman"/>
      <w:lvlText w:val="%9."/>
      <w:lvlJc w:val="right"/>
      <w:pPr>
        <w:ind w:left="6594" w:hanging="180"/>
      </w:pPr>
    </w:lvl>
  </w:abstractNum>
  <w:abstractNum w:abstractNumId="33" w15:restartNumberingAfterBreak="0">
    <w:nsid w:val="633822F9"/>
    <w:multiLevelType w:val="multilevel"/>
    <w:tmpl w:val="5264392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04" w:hanging="4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  <w:b/>
      </w:rPr>
    </w:lvl>
  </w:abstractNum>
  <w:abstractNum w:abstractNumId="34" w15:restartNumberingAfterBreak="0">
    <w:nsid w:val="64431EE6"/>
    <w:multiLevelType w:val="hybridMultilevel"/>
    <w:tmpl w:val="1B7842AA"/>
    <w:lvl w:ilvl="0" w:tplc="E0CE00BC">
      <w:start w:val="1"/>
      <w:numFmt w:val="lowerLetter"/>
      <w:lvlText w:val="%1."/>
      <w:lvlJc w:val="left"/>
      <w:pPr>
        <w:ind w:left="1287" w:hanging="360"/>
      </w:pPr>
      <w:rPr>
        <w:b/>
      </w:r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5" w15:restartNumberingAfterBreak="0">
    <w:nsid w:val="647068F8"/>
    <w:multiLevelType w:val="hybridMultilevel"/>
    <w:tmpl w:val="62222DB4"/>
    <w:lvl w:ilvl="0" w:tplc="7D5CB888">
      <w:start w:val="1"/>
      <w:numFmt w:val="upperLetter"/>
      <w:lvlText w:val="%1"/>
      <w:lvlJc w:val="left"/>
      <w:pPr>
        <w:ind w:left="720" w:hanging="360"/>
      </w:pPr>
      <w:rPr>
        <w:rFonts w:hint="default"/>
        <w:b/>
        <w:bCs/>
        <w:color w:val="auto"/>
        <w:sz w:val="24"/>
        <w:szCs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200E00"/>
    <w:multiLevelType w:val="hybridMultilevel"/>
    <w:tmpl w:val="2DB863DE"/>
    <w:lvl w:ilvl="0" w:tplc="D7F6A514">
      <w:start w:val="1"/>
      <w:numFmt w:val="decimal"/>
      <w:lvlText w:val="%1)"/>
      <w:lvlJc w:val="left"/>
      <w:pPr>
        <w:ind w:left="1434" w:hanging="360"/>
      </w:pPr>
      <w:rPr>
        <w:rFonts w:hint="default"/>
        <w:b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2154" w:hanging="360"/>
      </w:pPr>
    </w:lvl>
    <w:lvl w:ilvl="2" w:tplc="0416001B" w:tentative="1">
      <w:start w:val="1"/>
      <w:numFmt w:val="lowerRoman"/>
      <w:lvlText w:val="%3."/>
      <w:lvlJc w:val="right"/>
      <w:pPr>
        <w:ind w:left="2874" w:hanging="180"/>
      </w:pPr>
    </w:lvl>
    <w:lvl w:ilvl="3" w:tplc="0416000F" w:tentative="1">
      <w:start w:val="1"/>
      <w:numFmt w:val="decimal"/>
      <w:lvlText w:val="%4."/>
      <w:lvlJc w:val="left"/>
      <w:pPr>
        <w:ind w:left="3594" w:hanging="360"/>
      </w:pPr>
    </w:lvl>
    <w:lvl w:ilvl="4" w:tplc="04160019" w:tentative="1">
      <w:start w:val="1"/>
      <w:numFmt w:val="lowerLetter"/>
      <w:lvlText w:val="%5."/>
      <w:lvlJc w:val="left"/>
      <w:pPr>
        <w:ind w:left="4314" w:hanging="360"/>
      </w:pPr>
    </w:lvl>
    <w:lvl w:ilvl="5" w:tplc="0416001B" w:tentative="1">
      <w:start w:val="1"/>
      <w:numFmt w:val="lowerRoman"/>
      <w:lvlText w:val="%6."/>
      <w:lvlJc w:val="right"/>
      <w:pPr>
        <w:ind w:left="5034" w:hanging="180"/>
      </w:pPr>
    </w:lvl>
    <w:lvl w:ilvl="6" w:tplc="0416000F" w:tentative="1">
      <w:start w:val="1"/>
      <w:numFmt w:val="decimal"/>
      <w:lvlText w:val="%7."/>
      <w:lvlJc w:val="left"/>
      <w:pPr>
        <w:ind w:left="5754" w:hanging="360"/>
      </w:pPr>
    </w:lvl>
    <w:lvl w:ilvl="7" w:tplc="04160019" w:tentative="1">
      <w:start w:val="1"/>
      <w:numFmt w:val="lowerLetter"/>
      <w:lvlText w:val="%8."/>
      <w:lvlJc w:val="left"/>
      <w:pPr>
        <w:ind w:left="6474" w:hanging="360"/>
      </w:pPr>
    </w:lvl>
    <w:lvl w:ilvl="8" w:tplc="0416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37" w15:restartNumberingAfterBreak="0">
    <w:nsid w:val="6D5E0E99"/>
    <w:multiLevelType w:val="hybridMultilevel"/>
    <w:tmpl w:val="C602DE7E"/>
    <w:lvl w:ilvl="0" w:tplc="04160017">
      <w:start w:val="1"/>
      <w:numFmt w:val="lowerLetter"/>
      <w:lvlText w:val="%1)"/>
      <w:lvlJc w:val="left"/>
      <w:pPr>
        <w:ind w:left="567" w:hanging="34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E184B54"/>
    <w:multiLevelType w:val="hybridMultilevel"/>
    <w:tmpl w:val="395CF6C0"/>
    <w:lvl w:ilvl="0" w:tplc="CD3C29F0">
      <w:start w:val="1"/>
      <w:numFmt w:val="lowerLetter"/>
      <w:lvlText w:val="%1)"/>
      <w:lvlJc w:val="left"/>
      <w:pPr>
        <w:ind w:left="720" w:hanging="360"/>
      </w:pPr>
      <w:rPr>
        <w:b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E4C16A2"/>
    <w:multiLevelType w:val="hybridMultilevel"/>
    <w:tmpl w:val="7902E4F2"/>
    <w:lvl w:ilvl="0" w:tplc="A1BE6F76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048383C"/>
    <w:multiLevelType w:val="hybridMultilevel"/>
    <w:tmpl w:val="68FAC43E"/>
    <w:lvl w:ilvl="0" w:tplc="F5926494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116265E"/>
    <w:multiLevelType w:val="hybridMultilevel"/>
    <w:tmpl w:val="2B16504C"/>
    <w:lvl w:ilvl="0" w:tplc="E35AB7E6">
      <w:start w:val="1"/>
      <w:numFmt w:val="decimal"/>
      <w:pStyle w:val="ITTTULO1N1"/>
      <w:lvlText w:val="%1"/>
      <w:lvlJc w:val="left"/>
      <w:pPr>
        <w:ind w:left="720" w:hanging="360"/>
      </w:pPr>
      <w:rPr>
        <w:rFonts w:hint="default"/>
        <w:b/>
        <w:i w:val="0"/>
        <w:sz w:val="2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28F324A"/>
    <w:multiLevelType w:val="multilevel"/>
    <w:tmpl w:val="5264392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  <w:i w:val="0"/>
        <w:color w:val="000000"/>
        <w:sz w:val="20"/>
      </w:rPr>
    </w:lvl>
    <w:lvl w:ilvl="1">
      <w:start w:val="1"/>
      <w:numFmt w:val="decimal"/>
      <w:lvlText w:val="%1.%2"/>
      <w:lvlJc w:val="left"/>
      <w:pPr>
        <w:ind w:left="704" w:hanging="4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  <w:b/>
      </w:rPr>
    </w:lvl>
  </w:abstractNum>
  <w:abstractNum w:abstractNumId="43" w15:restartNumberingAfterBreak="0">
    <w:nsid w:val="73E97863"/>
    <w:multiLevelType w:val="multilevel"/>
    <w:tmpl w:val="5264392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04" w:hanging="4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  <w:b/>
      </w:rPr>
    </w:lvl>
  </w:abstractNum>
  <w:abstractNum w:abstractNumId="44" w15:restartNumberingAfterBreak="0">
    <w:nsid w:val="779C7720"/>
    <w:multiLevelType w:val="hybridMultilevel"/>
    <w:tmpl w:val="E112272C"/>
    <w:lvl w:ilvl="0" w:tplc="2820C74A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8D844BE"/>
    <w:multiLevelType w:val="hybridMultilevel"/>
    <w:tmpl w:val="66B23430"/>
    <w:lvl w:ilvl="0" w:tplc="7A92BCC6">
      <w:start w:val="1"/>
      <w:numFmt w:val="decimal"/>
      <w:lvlText w:val="%1."/>
      <w:lvlJc w:val="left"/>
      <w:pPr>
        <w:ind w:left="473" w:hanging="360"/>
      </w:pPr>
      <w:rPr>
        <w:rFonts w:eastAsia="Times New Roman" w:hint="default"/>
        <w:b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193" w:hanging="360"/>
      </w:pPr>
    </w:lvl>
    <w:lvl w:ilvl="2" w:tplc="0416001B" w:tentative="1">
      <w:start w:val="1"/>
      <w:numFmt w:val="lowerRoman"/>
      <w:lvlText w:val="%3."/>
      <w:lvlJc w:val="right"/>
      <w:pPr>
        <w:ind w:left="1913" w:hanging="180"/>
      </w:pPr>
    </w:lvl>
    <w:lvl w:ilvl="3" w:tplc="0416000F" w:tentative="1">
      <w:start w:val="1"/>
      <w:numFmt w:val="decimal"/>
      <w:lvlText w:val="%4."/>
      <w:lvlJc w:val="left"/>
      <w:pPr>
        <w:ind w:left="2633" w:hanging="360"/>
      </w:pPr>
    </w:lvl>
    <w:lvl w:ilvl="4" w:tplc="04160019" w:tentative="1">
      <w:start w:val="1"/>
      <w:numFmt w:val="lowerLetter"/>
      <w:lvlText w:val="%5."/>
      <w:lvlJc w:val="left"/>
      <w:pPr>
        <w:ind w:left="3353" w:hanging="360"/>
      </w:pPr>
    </w:lvl>
    <w:lvl w:ilvl="5" w:tplc="0416001B" w:tentative="1">
      <w:start w:val="1"/>
      <w:numFmt w:val="lowerRoman"/>
      <w:lvlText w:val="%6."/>
      <w:lvlJc w:val="right"/>
      <w:pPr>
        <w:ind w:left="4073" w:hanging="180"/>
      </w:pPr>
    </w:lvl>
    <w:lvl w:ilvl="6" w:tplc="0416000F" w:tentative="1">
      <w:start w:val="1"/>
      <w:numFmt w:val="decimal"/>
      <w:lvlText w:val="%7."/>
      <w:lvlJc w:val="left"/>
      <w:pPr>
        <w:ind w:left="4793" w:hanging="360"/>
      </w:pPr>
    </w:lvl>
    <w:lvl w:ilvl="7" w:tplc="04160019" w:tentative="1">
      <w:start w:val="1"/>
      <w:numFmt w:val="lowerLetter"/>
      <w:lvlText w:val="%8."/>
      <w:lvlJc w:val="left"/>
      <w:pPr>
        <w:ind w:left="5513" w:hanging="360"/>
      </w:pPr>
    </w:lvl>
    <w:lvl w:ilvl="8" w:tplc="0416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46" w15:restartNumberingAfterBreak="0">
    <w:nsid w:val="794C35C2"/>
    <w:multiLevelType w:val="multilevel"/>
    <w:tmpl w:val="ADF8B01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 w:hint="default"/>
        <w:b/>
        <w:i w:val="0"/>
        <w:sz w:val="20"/>
        <w:szCs w:val="20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47" w15:restartNumberingAfterBreak="0">
    <w:nsid w:val="7EF84798"/>
    <w:multiLevelType w:val="multilevel"/>
    <w:tmpl w:val="5264392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04" w:hanging="4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  <w:b/>
      </w:rPr>
    </w:lvl>
  </w:abstractNum>
  <w:num w:numId="1" w16cid:durableId="1192837534">
    <w:abstractNumId w:val="10"/>
  </w:num>
  <w:num w:numId="2" w16cid:durableId="476456320">
    <w:abstractNumId w:val="3"/>
  </w:num>
  <w:num w:numId="3" w16cid:durableId="1351763073">
    <w:abstractNumId w:val="24"/>
  </w:num>
  <w:num w:numId="4" w16cid:durableId="1174687185">
    <w:abstractNumId w:val="29"/>
  </w:num>
  <w:num w:numId="5" w16cid:durableId="30032692">
    <w:abstractNumId w:val="38"/>
  </w:num>
  <w:num w:numId="6" w16cid:durableId="1676609247">
    <w:abstractNumId w:val="13"/>
  </w:num>
  <w:num w:numId="7" w16cid:durableId="1322583825">
    <w:abstractNumId w:val="5"/>
  </w:num>
  <w:num w:numId="8" w16cid:durableId="1372656050">
    <w:abstractNumId w:val="9"/>
  </w:num>
  <w:num w:numId="9" w16cid:durableId="522978220">
    <w:abstractNumId w:val="39"/>
  </w:num>
  <w:num w:numId="10" w16cid:durableId="2042314889">
    <w:abstractNumId w:val="31"/>
  </w:num>
  <w:num w:numId="11" w16cid:durableId="262618652">
    <w:abstractNumId w:val="4"/>
  </w:num>
  <w:num w:numId="12" w16cid:durableId="1880360322">
    <w:abstractNumId w:val="44"/>
  </w:num>
  <w:num w:numId="13" w16cid:durableId="243147965">
    <w:abstractNumId w:val="23"/>
  </w:num>
  <w:num w:numId="14" w16cid:durableId="697893354">
    <w:abstractNumId w:val="27"/>
  </w:num>
  <w:num w:numId="15" w16cid:durableId="674649658">
    <w:abstractNumId w:val="30"/>
  </w:num>
  <w:num w:numId="16" w16cid:durableId="1173910132">
    <w:abstractNumId w:val="17"/>
  </w:num>
  <w:num w:numId="17" w16cid:durableId="703482380">
    <w:abstractNumId w:val="1"/>
  </w:num>
  <w:num w:numId="18" w16cid:durableId="1675379219">
    <w:abstractNumId w:val="6"/>
  </w:num>
  <w:num w:numId="19" w16cid:durableId="340400179">
    <w:abstractNumId w:val="40"/>
  </w:num>
  <w:num w:numId="20" w16cid:durableId="198592856">
    <w:abstractNumId w:val="45"/>
  </w:num>
  <w:num w:numId="21" w16cid:durableId="93788247">
    <w:abstractNumId w:val="15"/>
  </w:num>
  <w:num w:numId="22" w16cid:durableId="1987973864">
    <w:abstractNumId w:val="16"/>
  </w:num>
  <w:num w:numId="23" w16cid:durableId="251398620">
    <w:abstractNumId w:val="32"/>
  </w:num>
  <w:num w:numId="24" w16cid:durableId="2143494472">
    <w:abstractNumId w:val="36"/>
  </w:num>
  <w:num w:numId="25" w16cid:durableId="2109231208">
    <w:abstractNumId w:val="14"/>
  </w:num>
  <w:num w:numId="26" w16cid:durableId="1950163059">
    <w:abstractNumId w:val="20"/>
  </w:num>
  <w:num w:numId="27" w16cid:durableId="334767577">
    <w:abstractNumId w:val="35"/>
  </w:num>
  <w:num w:numId="28" w16cid:durableId="1074669395">
    <w:abstractNumId w:val="47"/>
  </w:num>
  <w:num w:numId="29" w16cid:durableId="1192767505">
    <w:abstractNumId w:val="43"/>
  </w:num>
  <w:num w:numId="30" w16cid:durableId="1156188947">
    <w:abstractNumId w:val="26"/>
  </w:num>
  <w:num w:numId="31" w16cid:durableId="2048479927">
    <w:abstractNumId w:val="22"/>
  </w:num>
  <w:num w:numId="32" w16cid:durableId="205990837">
    <w:abstractNumId w:val="25"/>
  </w:num>
  <w:num w:numId="33" w16cid:durableId="1899584386">
    <w:abstractNumId w:val="2"/>
  </w:num>
  <w:num w:numId="34" w16cid:durableId="1389574066">
    <w:abstractNumId w:val="33"/>
  </w:num>
  <w:num w:numId="35" w16cid:durableId="1549300708">
    <w:abstractNumId w:val="34"/>
  </w:num>
  <w:num w:numId="36" w16cid:durableId="1418747059">
    <w:abstractNumId w:val="18"/>
  </w:num>
  <w:num w:numId="37" w16cid:durableId="15859913">
    <w:abstractNumId w:val="37"/>
  </w:num>
  <w:num w:numId="38" w16cid:durableId="1336420874">
    <w:abstractNumId w:val="12"/>
  </w:num>
  <w:num w:numId="39" w16cid:durableId="1921718608">
    <w:abstractNumId w:val="28"/>
  </w:num>
  <w:num w:numId="40" w16cid:durableId="1126385607">
    <w:abstractNumId w:val="19"/>
  </w:num>
  <w:num w:numId="41" w16cid:durableId="1856453731">
    <w:abstractNumId w:val="41"/>
  </w:num>
  <w:num w:numId="42" w16cid:durableId="1796018964">
    <w:abstractNumId w:val="11"/>
  </w:num>
  <w:num w:numId="43" w16cid:durableId="366179780">
    <w:abstractNumId w:val="42"/>
  </w:num>
  <w:num w:numId="44" w16cid:durableId="1155803400">
    <w:abstractNumId w:val="7"/>
  </w:num>
  <w:num w:numId="45" w16cid:durableId="1179202368">
    <w:abstractNumId w:val="21"/>
  </w:num>
  <w:num w:numId="46" w16cid:durableId="1391153827">
    <w:abstractNumId w:val="4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284"/>
  <w:hyphenationZone w:val="425"/>
  <w:characterSpacingControl w:val="doNotCompress"/>
  <w:hdrShapeDefaults>
    <o:shapedefaults v:ext="edit" spidmax="2059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EB5532"/>
    <w:rsid w:val="00000157"/>
    <w:rsid w:val="000030D0"/>
    <w:rsid w:val="00006BD1"/>
    <w:rsid w:val="000139AB"/>
    <w:rsid w:val="000150EC"/>
    <w:rsid w:val="00016BD4"/>
    <w:rsid w:val="00020F9E"/>
    <w:rsid w:val="00036FF2"/>
    <w:rsid w:val="000402FB"/>
    <w:rsid w:val="00040D13"/>
    <w:rsid w:val="00042A87"/>
    <w:rsid w:val="000510AC"/>
    <w:rsid w:val="00052CC7"/>
    <w:rsid w:val="000533EE"/>
    <w:rsid w:val="00055BB4"/>
    <w:rsid w:val="00056AFC"/>
    <w:rsid w:val="00060EFD"/>
    <w:rsid w:val="00061A04"/>
    <w:rsid w:val="000668EE"/>
    <w:rsid w:val="00080B58"/>
    <w:rsid w:val="000827B3"/>
    <w:rsid w:val="00082D13"/>
    <w:rsid w:val="00093E48"/>
    <w:rsid w:val="000956D7"/>
    <w:rsid w:val="000A1FD4"/>
    <w:rsid w:val="000B032F"/>
    <w:rsid w:val="000C775C"/>
    <w:rsid w:val="000D3F40"/>
    <w:rsid w:val="000E24C0"/>
    <w:rsid w:val="000F3E98"/>
    <w:rsid w:val="000F65B7"/>
    <w:rsid w:val="000F7767"/>
    <w:rsid w:val="001025C0"/>
    <w:rsid w:val="001076A4"/>
    <w:rsid w:val="001141B3"/>
    <w:rsid w:val="001162F6"/>
    <w:rsid w:val="001206CA"/>
    <w:rsid w:val="00122998"/>
    <w:rsid w:val="00123D74"/>
    <w:rsid w:val="00127A36"/>
    <w:rsid w:val="00132E38"/>
    <w:rsid w:val="00134E8F"/>
    <w:rsid w:val="00143719"/>
    <w:rsid w:val="00151208"/>
    <w:rsid w:val="00164550"/>
    <w:rsid w:val="00167C4B"/>
    <w:rsid w:val="001716DA"/>
    <w:rsid w:val="00172103"/>
    <w:rsid w:val="00176833"/>
    <w:rsid w:val="00186DAA"/>
    <w:rsid w:val="00191E20"/>
    <w:rsid w:val="00192B0B"/>
    <w:rsid w:val="00192D22"/>
    <w:rsid w:val="00193125"/>
    <w:rsid w:val="001938A6"/>
    <w:rsid w:val="001B1C3C"/>
    <w:rsid w:val="001B267C"/>
    <w:rsid w:val="001B74FC"/>
    <w:rsid w:val="001D3748"/>
    <w:rsid w:val="001D38BD"/>
    <w:rsid w:val="001D4393"/>
    <w:rsid w:val="001D5B2E"/>
    <w:rsid w:val="001D7E69"/>
    <w:rsid w:val="001E21C0"/>
    <w:rsid w:val="001E21E8"/>
    <w:rsid w:val="001E7967"/>
    <w:rsid w:val="001F2123"/>
    <w:rsid w:val="001F3A98"/>
    <w:rsid w:val="001F4037"/>
    <w:rsid w:val="001F6579"/>
    <w:rsid w:val="0020398E"/>
    <w:rsid w:val="00215CB2"/>
    <w:rsid w:val="002357E2"/>
    <w:rsid w:val="00235F9F"/>
    <w:rsid w:val="00256089"/>
    <w:rsid w:val="00266354"/>
    <w:rsid w:val="00266714"/>
    <w:rsid w:val="0027650B"/>
    <w:rsid w:val="00277AB3"/>
    <w:rsid w:val="00290600"/>
    <w:rsid w:val="002978D8"/>
    <w:rsid w:val="002A188F"/>
    <w:rsid w:val="002A60D7"/>
    <w:rsid w:val="002C76F4"/>
    <w:rsid w:val="002D3659"/>
    <w:rsid w:val="002E052B"/>
    <w:rsid w:val="002E2977"/>
    <w:rsid w:val="002E74F0"/>
    <w:rsid w:val="003028B0"/>
    <w:rsid w:val="00305B7F"/>
    <w:rsid w:val="0031173B"/>
    <w:rsid w:val="003206F7"/>
    <w:rsid w:val="003310E1"/>
    <w:rsid w:val="00336625"/>
    <w:rsid w:val="00342CBC"/>
    <w:rsid w:val="00346237"/>
    <w:rsid w:val="003477F8"/>
    <w:rsid w:val="00352020"/>
    <w:rsid w:val="0036238F"/>
    <w:rsid w:val="00365DDD"/>
    <w:rsid w:val="0037404D"/>
    <w:rsid w:val="00380EA4"/>
    <w:rsid w:val="0038464B"/>
    <w:rsid w:val="003A32F4"/>
    <w:rsid w:val="003A7BB2"/>
    <w:rsid w:val="003B70BE"/>
    <w:rsid w:val="003D00CA"/>
    <w:rsid w:val="003D36C9"/>
    <w:rsid w:val="003E07F2"/>
    <w:rsid w:val="003E4D67"/>
    <w:rsid w:val="003E6E77"/>
    <w:rsid w:val="003F2578"/>
    <w:rsid w:val="003F35D1"/>
    <w:rsid w:val="003F5814"/>
    <w:rsid w:val="00400D07"/>
    <w:rsid w:val="0040184C"/>
    <w:rsid w:val="004020C2"/>
    <w:rsid w:val="00423231"/>
    <w:rsid w:val="00423B9B"/>
    <w:rsid w:val="00424C6C"/>
    <w:rsid w:val="0045444B"/>
    <w:rsid w:val="004549EB"/>
    <w:rsid w:val="00454CFE"/>
    <w:rsid w:val="00463ED0"/>
    <w:rsid w:val="004704B2"/>
    <w:rsid w:val="00476BB6"/>
    <w:rsid w:val="004828BB"/>
    <w:rsid w:val="00493783"/>
    <w:rsid w:val="00493F21"/>
    <w:rsid w:val="004A1A3E"/>
    <w:rsid w:val="004B41B6"/>
    <w:rsid w:val="004C2083"/>
    <w:rsid w:val="004C288F"/>
    <w:rsid w:val="004C4059"/>
    <w:rsid w:val="004C4632"/>
    <w:rsid w:val="004D257E"/>
    <w:rsid w:val="004E6112"/>
    <w:rsid w:val="004F2F50"/>
    <w:rsid w:val="004F7F12"/>
    <w:rsid w:val="005029AE"/>
    <w:rsid w:val="00505220"/>
    <w:rsid w:val="00507A9D"/>
    <w:rsid w:val="0051316E"/>
    <w:rsid w:val="005251E5"/>
    <w:rsid w:val="005327F2"/>
    <w:rsid w:val="005346CD"/>
    <w:rsid w:val="00551338"/>
    <w:rsid w:val="005530CF"/>
    <w:rsid w:val="00585F0A"/>
    <w:rsid w:val="005862F4"/>
    <w:rsid w:val="005913A4"/>
    <w:rsid w:val="005A2B63"/>
    <w:rsid w:val="005A65B2"/>
    <w:rsid w:val="005A7CFF"/>
    <w:rsid w:val="005B0E08"/>
    <w:rsid w:val="005B28CD"/>
    <w:rsid w:val="005B3822"/>
    <w:rsid w:val="005B44FC"/>
    <w:rsid w:val="005C362E"/>
    <w:rsid w:val="005D1428"/>
    <w:rsid w:val="005D672C"/>
    <w:rsid w:val="005E710C"/>
    <w:rsid w:val="00605442"/>
    <w:rsid w:val="006055D9"/>
    <w:rsid w:val="006076E1"/>
    <w:rsid w:val="00630905"/>
    <w:rsid w:val="006363A3"/>
    <w:rsid w:val="00641731"/>
    <w:rsid w:val="0064396D"/>
    <w:rsid w:val="00645C7B"/>
    <w:rsid w:val="00650473"/>
    <w:rsid w:val="00656C27"/>
    <w:rsid w:val="00664680"/>
    <w:rsid w:val="0067343D"/>
    <w:rsid w:val="006737A9"/>
    <w:rsid w:val="00680DB7"/>
    <w:rsid w:val="00682B67"/>
    <w:rsid w:val="00693727"/>
    <w:rsid w:val="00696E4D"/>
    <w:rsid w:val="006A54C4"/>
    <w:rsid w:val="006B7589"/>
    <w:rsid w:val="006B7936"/>
    <w:rsid w:val="006C06CD"/>
    <w:rsid w:val="006C200A"/>
    <w:rsid w:val="006D6581"/>
    <w:rsid w:val="006E079D"/>
    <w:rsid w:val="006E216C"/>
    <w:rsid w:val="006E2B1C"/>
    <w:rsid w:val="006F4D75"/>
    <w:rsid w:val="0070289A"/>
    <w:rsid w:val="00703358"/>
    <w:rsid w:val="0071428D"/>
    <w:rsid w:val="00720DA4"/>
    <w:rsid w:val="0072678C"/>
    <w:rsid w:val="007361A5"/>
    <w:rsid w:val="00741E0B"/>
    <w:rsid w:val="00746F4F"/>
    <w:rsid w:val="007478F8"/>
    <w:rsid w:val="00747EE1"/>
    <w:rsid w:val="00751328"/>
    <w:rsid w:val="00755FCD"/>
    <w:rsid w:val="007564A6"/>
    <w:rsid w:val="0078299D"/>
    <w:rsid w:val="0079103B"/>
    <w:rsid w:val="007A1040"/>
    <w:rsid w:val="007A4BF8"/>
    <w:rsid w:val="007B2BA7"/>
    <w:rsid w:val="007B2CD5"/>
    <w:rsid w:val="007B3300"/>
    <w:rsid w:val="007B7008"/>
    <w:rsid w:val="007C0825"/>
    <w:rsid w:val="007C20FE"/>
    <w:rsid w:val="007D4694"/>
    <w:rsid w:val="007E0640"/>
    <w:rsid w:val="007E1F1A"/>
    <w:rsid w:val="007E3B05"/>
    <w:rsid w:val="007F0C40"/>
    <w:rsid w:val="007F4994"/>
    <w:rsid w:val="007F620F"/>
    <w:rsid w:val="008008E1"/>
    <w:rsid w:val="00800EE0"/>
    <w:rsid w:val="00803028"/>
    <w:rsid w:val="008036A9"/>
    <w:rsid w:val="00811F35"/>
    <w:rsid w:val="00815E53"/>
    <w:rsid w:val="0082161C"/>
    <w:rsid w:val="00825EB9"/>
    <w:rsid w:val="00827AFD"/>
    <w:rsid w:val="008327D9"/>
    <w:rsid w:val="00836CCE"/>
    <w:rsid w:val="00843E18"/>
    <w:rsid w:val="00854606"/>
    <w:rsid w:val="00857879"/>
    <w:rsid w:val="0086436C"/>
    <w:rsid w:val="00871BEB"/>
    <w:rsid w:val="00872F39"/>
    <w:rsid w:val="00876BE3"/>
    <w:rsid w:val="00877348"/>
    <w:rsid w:val="00885957"/>
    <w:rsid w:val="00886339"/>
    <w:rsid w:val="008A7FB4"/>
    <w:rsid w:val="008B14C7"/>
    <w:rsid w:val="008B4316"/>
    <w:rsid w:val="008C1DEA"/>
    <w:rsid w:val="008C62EF"/>
    <w:rsid w:val="008D1AA1"/>
    <w:rsid w:val="008D4007"/>
    <w:rsid w:val="008D7DF6"/>
    <w:rsid w:val="008E08EF"/>
    <w:rsid w:val="008E6238"/>
    <w:rsid w:val="008F212F"/>
    <w:rsid w:val="008F5BD0"/>
    <w:rsid w:val="008F64EC"/>
    <w:rsid w:val="008F69F3"/>
    <w:rsid w:val="00913DEE"/>
    <w:rsid w:val="009144F7"/>
    <w:rsid w:val="00914F80"/>
    <w:rsid w:val="009176ED"/>
    <w:rsid w:val="00920B34"/>
    <w:rsid w:val="009223E9"/>
    <w:rsid w:val="00965901"/>
    <w:rsid w:val="009676A4"/>
    <w:rsid w:val="009778A9"/>
    <w:rsid w:val="009862C0"/>
    <w:rsid w:val="00997DE0"/>
    <w:rsid w:val="009A0B2E"/>
    <w:rsid w:val="009A3E20"/>
    <w:rsid w:val="009A4159"/>
    <w:rsid w:val="009A5468"/>
    <w:rsid w:val="009B0A9B"/>
    <w:rsid w:val="009B1A72"/>
    <w:rsid w:val="009C12C7"/>
    <w:rsid w:val="009C4743"/>
    <w:rsid w:val="009C4E02"/>
    <w:rsid w:val="009D2EFA"/>
    <w:rsid w:val="009D60E9"/>
    <w:rsid w:val="009D7854"/>
    <w:rsid w:val="009E3327"/>
    <w:rsid w:val="009E51E6"/>
    <w:rsid w:val="009F1C91"/>
    <w:rsid w:val="009F3FF2"/>
    <w:rsid w:val="00A02D22"/>
    <w:rsid w:val="00A06DC1"/>
    <w:rsid w:val="00A07F2B"/>
    <w:rsid w:val="00A10968"/>
    <w:rsid w:val="00A169B0"/>
    <w:rsid w:val="00A20454"/>
    <w:rsid w:val="00A32362"/>
    <w:rsid w:val="00A32E51"/>
    <w:rsid w:val="00A35579"/>
    <w:rsid w:val="00A37FBA"/>
    <w:rsid w:val="00A435D5"/>
    <w:rsid w:val="00A44B2B"/>
    <w:rsid w:val="00A466D6"/>
    <w:rsid w:val="00A478E7"/>
    <w:rsid w:val="00A6087F"/>
    <w:rsid w:val="00A658CB"/>
    <w:rsid w:val="00A7772D"/>
    <w:rsid w:val="00A80140"/>
    <w:rsid w:val="00A8056B"/>
    <w:rsid w:val="00A82653"/>
    <w:rsid w:val="00A854CA"/>
    <w:rsid w:val="00A948EC"/>
    <w:rsid w:val="00AB6203"/>
    <w:rsid w:val="00AB643C"/>
    <w:rsid w:val="00AC12CA"/>
    <w:rsid w:val="00AC3CE8"/>
    <w:rsid w:val="00AD198C"/>
    <w:rsid w:val="00AD69A4"/>
    <w:rsid w:val="00AD7FEB"/>
    <w:rsid w:val="00AF4D18"/>
    <w:rsid w:val="00AF67F8"/>
    <w:rsid w:val="00AF6815"/>
    <w:rsid w:val="00AF6B12"/>
    <w:rsid w:val="00AF75B0"/>
    <w:rsid w:val="00B05FBD"/>
    <w:rsid w:val="00B06F32"/>
    <w:rsid w:val="00B1108B"/>
    <w:rsid w:val="00B133D0"/>
    <w:rsid w:val="00B32D77"/>
    <w:rsid w:val="00B44C1E"/>
    <w:rsid w:val="00B451F5"/>
    <w:rsid w:val="00B46015"/>
    <w:rsid w:val="00B5713A"/>
    <w:rsid w:val="00B63F75"/>
    <w:rsid w:val="00B75E41"/>
    <w:rsid w:val="00B84DA2"/>
    <w:rsid w:val="00B85EB6"/>
    <w:rsid w:val="00B90C3E"/>
    <w:rsid w:val="00B976A5"/>
    <w:rsid w:val="00BA3A5D"/>
    <w:rsid w:val="00BA3E8B"/>
    <w:rsid w:val="00BA404F"/>
    <w:rsid w:val="00BA7045"/>
    <w:rsid w:val="00BA7FF5"/>
    <w:rsid w:val="00BB19D6"/>
    <w:rsid w:val="00BB7154"/>
    <w:rsid w:val="00BC0421"/>
    <w:rsid w:val="00BC085C"/>
    <w:rsid w:val="00BC0F6B"/>
    <w:rsid w:val="00BC26D0"/>
    <w:rsid w:val="00BC5B51"/>
    <w:rsid w:val="00BC7613"/>
    <w:rsid w:val="00BC7874"/>
    <w:rsid w:val="00BD5AC0"/>
    <w:rsid w:val="00BE05F5"/>
    <w:rsid w:val="00BE29B1"/>
    <w:rsid w:val="00BE7138"/>
    <w:rsid w:val="00BF46C1"/>
    <w:rsid w:val="00BF685F"/>
    <w:rsid w:val="00C048B5"/>
    <w:rsid w:val="00C0671E"/>
    <w:rsid w:val="00C24E8E"/>
    <w:rsid w:val="00C406D0"/>
    <w:rsid w:val="00C43D1D"/>
    <w:rsid w:val="00C441B7"/>
    <w:rsid w:val="00C60925"/>
    <w:rsid w:val="00C60DBF"/>
    <w:rsid w:val="00C701C5"/>
    <w:rsid w:val="00C71DC8"/>
    <w:rsid w:val="00C73BE0"/>
    <w:rsid w:val="00C8635E"/>
    <w:rsid w:val="00C86FA4"/>
    <w:rsid w:val="00CA3A6B"/>
    <w:rsid w:val="00CA5378"/>
    <w:rsid w:val="00CC0E74"/>
    <w:rsid w:val="00CC1E6E"/>
    <w:rsid w:val="00CC4804"/>
    <w:rsid w:val="00CC4EBB"/>
    <w:rsid w:val="00CE1F12"/>
    <w:rsid w:val="00CE3881"/>
    <w:rsid w:val="00CE63CC"/>
    <w:rsid w:val="00CF1F62"/>
    <w:rsid w:val="00CF7BB5"/>
    <w:rsid w:val="00D05B08"/>
    <w:rsid w:val="00D0701F"/>
    <w:rsid w:val="00D23282"/>
    <w:rsid w:val="00D2347B"/>
    <w:rsid w:val="00D23605"/>
    <w:rsid w:val="00D245FB"/>
    <w:rsid w:val="00D27979"/>
    <w:rsid w:val="00D3512B"/>
    <w:rsid w:val="00D37A31"/>
    <w:rsid w:val="00D603C8"/>
    <w:rsid w:val="00D66EE9"/>
    <w:rsid w:val="00D75294"/>
    <w:rsid w:val="00D8056D"/>
    <w:rsid w:val="00D85380"/>
    <w:rsid w:val="00D92D85"/>
    <w:rsid w:val="00DA1EC6"/>
    <w:rsid w:val="00DA210E"/>
    <w:rsid w:val="00DA3B25"/>
    <w:rsid w:val="00DA44AB"/>
    <w:rsid w:val="00DB004B"/>
    <w:rsid w:val="00DB33FD"/>
    <w:rsid w:val="00DB59FF"/>
    <w:rsid w:val="00DB63EB"/>
    <w:rsid w:val="00DB69A3"/>
    <w:rsid w:val="00DB7958"/>
    <w:rsid w:val="00DC7D62"/>
    <w:rsid w:val="00DD1E31"/>
    <w:rsid w:val="00DD50B9"/>
    <w:rsid w:val="00DE1C8E"/>
    <w:rsid w:val="00DE2796"/>
    <w:rsid w:val="00DE3D86"/>
    <w:rsid w:val="00DF10D1"/>
    <w:rsid w:val="00DF72C7"/>
    <w:rsid w:val="00DF7AD3"/>
    <w:rsid w:val="00E03A31"/>
    <w:rsid w:val="00E07E85"/>
    <w:rsid w:val="00E14E7A"/>
    <w:rsid w:val="00E17D72"/>
    <w:rsid w:val="00E25A66"/>
    <w:rsid w:val="00E31CE4"/>
    <w:rsid w:val="00E41C4F"/>
    <w:rsid w:val="00E45B86"/>
    <w:rsid w:val="00E62887"/>
    <w:rsid w:val="00E66461"/>
    <w:rsid w:val="00E73CF8"/>
    <w:rsid w:val="00E75B93"/>
    <w:rsid w:val="00E80C00"/>
    <w:rsid w:val="00E916BF"/>
    <w:rsid w:val="00E97771"/>
    <w:rsid w:val="00E977E0"/>
    <w:rsid w:val="00EA3AC7"/>
    <w:rsid w:val="00EA3F44"/>
    <w:rsid w:val="00EA4195"/>
    <w:rsid w:val="00EB203E"/>
    <w:rsid w:val="00EB47A1"/>
    <w:rsid w:val="00EB5532"/>
    <w:rsid w:val="00EB747E"/>
    <w:rsid w:val="00EC3B19"/>
    <w:rsid w:val="00ED09E3"/>
    <w:rsid w:val="00EE4F3E"/>
    <w:rsid w:val="00EF0C9A"/>
    <w:rsid w:val="00EF1304"/>
    <w:rsid w:val="00EF4BBF"/>
    <w:rsid w:val="00F01BE1"/>
    <w:rsid w:val="00F1311A"/>
    <w:rsid w:val="00F13438"/>
    <w:rsid w:val="00F14EA1"/>
    <w:rsid w:val="00F5078E"/>
    <w:rsid w:val="00F53558"/>
    <w:rsid w:val="00F55839"/>
    <w:rsid w:val="00F60314"/>
    <w:rsid w:val="00F627A5"/>
    <w:rsid w:val="00F7456C"/>
    <w:rsid w:val="00F827BD"/>
    <w:rsid w:val="00F906B7"/>
    <w:rsid w:val="00F9240E"/>
    <w:rsid w:val="00FA2309"/>
    <w:rsid w:val="00FA2AFC"/>
    <w:rsid w:val="00FA50CB"/>
    <w:rsid w:val="00FB297B"/>
    <w:rsid w:val="00FB7CAA"/>
    <w:rsid w:val="00FC3698"/>
    <w:rsid w:val="00FC7EBF"/>
    <w:rsid w:val="00FD5A65"/>
    <w:rsid w:val="00FE2B16"/>
    <w:rsid w:val="00FF20BB"/>
    <w:rsid w:val="00FF4225"/>
    <w:rsid w:val="00FF5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9"/>
    <o:shapelayout v:ext="edit">
      <o:idmap v:ext="edit" data="2"/>
    </o:shapelayout>
  </w:shapeDefaults>
  <w:decimalSymbol w:val=","/>
  <w:listSeparator w:val=";"/>
  <w14:docId w14:val="185C2E50"/>
  <w15:chartTrackingRefBased/>
  <w15:docId w15:val="{8CDAF8FA-F9E1-40EC-9421-673CE60B5E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B5532"/>
    <w:pPr>
      <w:spacing w:before="120" w:after="120"/>
    </w:pPr>
    <w:rPr>
      <w:sz w:val="24"/>
      <w:szCs w:val="24"/>
      <w:lang w:eastAsia="ar-SA"/>
    </w:rPr>
  </w:style>
  <w:style w:type="paragraph" w:styleId="Ttulo1">
    <w:name w:val="heading 1"/>
    <w:basedOn w:val="Normal"/>
    <w:next w:val="Normal"/>
    <w:link w:val="Ttulo1Char"/>
    <w:qFormat/>
    <w:rsid w:val="00CC0E74"/>
    <w:pPr>
      <w:keepNext/>
      <w:numPr>
        <w:numId w:val="46"/>
      </w:numPr>
      <w:autoSpaceDE w:val="0"/>
      <w:spacing w:line="360" w:lineRule="auto"/>
      <w:outlineLvl w:val="0"/>
    </w:pPr>
    <w:rPr>
      <w:rFonts w:ascii="GillSans-Bold" w:hAnsi="GillSans-Bold"/>
      <w:b/>
      <w:bCs/>
      <w:lang w:val="x-none"/>
    </w:rPr>
  </w:style>
  <w:style w:type="paragraph" w:styleId="Ttulo2">
    <w:name w:val="heading 2"/>
    <w:aliases w:val="IT TITULO N2"/>
    <w:basedOn w:val="ITTTULO1N1"/>
    <w:next w:val="ITTTULO1N1"/>
    <w:link w:val="Ttulo2Char"/>
    <w:unhideWhenUsed/>
    <w:qFormat/>
    <w:rsid w:val="00871BEB"/>
    <w:pPr>
      <w:numPr>
        <w:ilvl w:val="1"/>
        <w:numId w:val="46"/>
      </w:numPr>
      <w:tabs>
        <w:tab w:val="left" w:pos="426"/>
      </w:tabs>
      <w:spacing w:after="60"/>
      <w:ind w:left="0" w:firstLine="0"/>
      <w:outlineLvl w:val="1"/>
    </w:pPr>
    <w:rPr>
      <w:bCs/>
      <w:iCs/>
    </w:rPr>
  </w:style>
  <w:style w:type="paragraph" w:styleId="Ttulo3">
    <w:name w:val="heading 3"/>
    <w:basedOn w:val="Normal"/>
    <w:next w:val="Normal"/>
    <w:link w:val="Ttulo3Char"/>
    <w:semiHidden/>
    <w:unhideWhenUsed/>
    <w:qFormat/>
    <w:rsid w:val="00C048B5"/>
    <w:pPr>
      <w:keepNext/>
      <w:numPr>
        <w:ilvl w:val="2"/>
        <w:numId w:val="46"/>
      </w:numPr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Ttulo4">
    <w:name w:val="heading 4"/>
    <w:basedOn w:val="Normal"/>
    <w:next w:val="Normal"/>
    <w:link w:val="Ttulo4Char"/>
    <w:semiHidden/>
    <w:unhideWhenUsed/>
    <w:qFormat/>
    <w:rsid w:val="00C048B5"/>
    <w:pPr>
      <w:keepNext/>
      <w:numPr>
        <w:ilvl w:val="3"/>
        <w:numId w:val="46"/>
      </w:numPr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Ttulo5">
    <w:name w:val="heading 5"/>
    <w:basedOn w:val="Normal"/>
    <w:next w:val="Normal"/>
    <w:link w:val="Ttulo5Char"/>
    <w:semiHidden/>
    <w:unhideWhenUsed/>
    <w:qFormat/>
    <w:rsid w:val="00C048B5"/>
    <w:pPr>
      <w:numPr>
        <w:ilvl w:val="4"/>
        <w:numId w:val="46"/>
      </w:num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har"/>
    <w:semiHidden/>
    <w:unhideWhenUsed/>
    <w:qFormat/>
    <w:rsid w:val="00C048B5"/>
    <w:pPr>
      <w:numPr>
        <w:ilvl w:val="5"/>
        <w:numId w:val="46"/>
      </w:num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link w:val="Ttulo7Char"/>
    <w:semiHidden/>
    <w:unhideWhenUsed/>
    <w:qFormat/>
    <w:rsid w:val="00C048B5"/>
    <w:pPr>
      <w:numPr>
        <w:ilvl w:val="6"/>
        <w:numId w:val="46"/>
      </w:numPr>
      <w:spacing w:before="240" w:after="60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link w:val="Ttulo8Char"/>
    <w:semiHidden/>
    <w:unhideWhenUsed/>
    <w:qFormat/>
    <w:rsid w:val="00C048B5"/>
    <w:pPr>
      <w:numPr>
        <w:ilvl w:val="7"/>
        <w:numId w:val="46"/>
      </w:numPr>
      <w:spacing w:before="240" w:after="6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link w:val="Ttulo9Char"/>
    <w:semiHidden/>
    <w:unhideWhenUsed/>
    <w:qFormat/>
    <w:rsid w:val="001D4393"/>
    <w:pPr>
      <w:numPr>
        <w:ilvl w:val="8"/>
        <w:numId w:val="46"/>
      </w:numPr>
      <w:spacing w:before="240" w:after="60"/>
      <w:outlineLvl w:val="8"/>
    </w:pPr>
    <w:rPr>
      <w:rFonts w:ascii="Arial" w:hAnsi="Arial"/>
      <w:sz w:val="22"/>
      <w:szCs w:val="22"/>
      <w:lang w:val="x-none"/>
    </w:rPr>
  </w:style>
  <w:style w:type="character" w:default="1" w:styleId="Fontepargpadro">
    <w:name w:val="Default Paragraph Font"/>
    <w:semiHidden/>
  </w:style>
  <w:style w:type="table" w:default="1" w:styleId="Tabela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semiHidden/>
  </w:style>
  <w:style w:type="paragraph" w:styleId="Ttulo">
    <w:name w:val="Title"/>
    <w:basedOn w:val="Normal"/>
    <w:next w:val="Subttulo"/>
    <w:link w:val="TtuloChar"/>
    <w:qFormat/>
    <w:rsid w:val="00EB5532"/>
    <w:pPr>
      <w:jc w:val="center"/>
    </w:pPr>
    <w:rPr>
      <w:rFonts w:ascii="Arial Narrow" w:hAnsi="Arial Narrow"/>
      <w:b/>
      <w:bCs/>
      <w:sz w:val="20"/>
      <w:lang w:val="x-none"/>
    </w:rPr>
  </w:style>
  <w:style w:type="paragraph" w:styleId="Subttulo">
    <w:name w:val="Subtitle"/>
    <w:basedOn w:val="Normal"/>
    <w:qFormat/>
    <w:rsid w:val="00EB5532"/>
    <w:pPr>
      <w:spacing w:after="60"/>
      <w:jc w:val="center"/>
      <w:outlineLvl w:val="1"/>
    </w:pPr>
    <w:rPr>
      <w:rFonts w:ascii="Arial" w:hAnsi="Arial" w:cs="Arial"/>
    </w:rPr>
  </w:style>
  <w:style w:type="paragraph" w:styleId="Cabealho">
    <w:name w:val="header"/>
    <w:basedOn w:val="Normal"/>
    <w:link w:val="CabealhoChar"/>
    <w:uiPriority w:val="99"/>
    <w:rsid w:val="00EB5532"/>
    <w:pPr>
      <w:tabs>
        <w:tab w:val="center" w:pos="4419"/>
        <w:tab w:val="right" w:pos="8838"/>
      </w:tabs>
    </w:pPr>
    <w:rPr>
      <w:lang w:val="x-none"/>
    </w:rPr>
  </w:style>
  <w:style w:type="paragraph" w:styleId="Rodap">
    <w:name w:val="footer"/>
    <w:basedOn w:val="Normal"/>
    <w:link w:val="RodapChar"/>
    <w:uiPriority w:val="99"/>
    <w:rsid w:val="00EB5532"/>
    <w:pPr>
      <w:tabs>
        <w:tab w:val="center" w:pos="4419"/>
        <w:tab w:val="right" w:pos="8838"/>
      </w:tabs>
    </w:pPr>
    <w:rPr>
      <w:lang w:val="x-none"/>
    </w:rPr>
  </w:style>
  <w:style w:type="table" w:styleId="Tabelacomgrade">
    <w:name w:val="Table Grid"/>
    <w:basedOn w:val="Tabelanormal"/>
    <w:rsid w:val="00EB5532"/>
    <w:pPr>
      <w:suppressAutoHyphens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3">
    <w:name w:val="Style 3"/>
    <w:basedOn w:val="Normal"/>
    <w:rsid w:val="00EB5532"/>
    <w:pPr>
      <w:widowControl w:val="0"/>
      <w:autoSpaceDE w:val="0"/>
      <w:spacing w:line="408" w:lineRule="atLeast"/>
      <w:jc w:val="center"/>
    </w:pPr>
    <w:rPr>
      <w:sz w:val="20"/>
    </w:rPr>
  </w:style>
  <w:style w:type="paragraph" w:customStyle="1" w:styleId="Style4">
    <w:name w:val="Style 4"/>
    <w:basedOn w:val="Normal"/>
    <w:rsid w:val="00EB5532"/>
    <w:pPr>
      <w:widowControl w:val="0"/>
      <w:autoSpaceDE w:val="0"/>
      <w:autoSpaceDN w:val="0"/>
      <w:ind w:left="396"/>
    </w:pPr>
    <w:rPr>
      <w:sz w:val="20"/>
      <w:lang w:eastAsia="pt-BR"/>
    </w:rPr>
  </w:style>
  <w:style w:type="character" w:styleId="Nmerodepgina">
    <w:name w:val="page number"/>
    <w:basedOn w:val="Fontepargpadro"/>
    <w:rsid w:val="00EB5532"/>
  </w:style>
  <w:style w:type="paragraph" w:customStyle="1" w:styleId="Default">
    <w:name w:val="Default"/>
    <w:rsid w:val="000150EC"/>
    <w:pPr>
      <w:autoSpaceDE w:val="0"/>
      <w:autoSpaceDN w:val="0"/>
      <w:adjustRightInd w:val="0"/>
      <w:spacing w:before="120" w:after="120"/>
    </w:pPr>
    <w:rPr>
      <w:rFonts w:ascii="Arial" w:hAnsi="Arial" w:cs="Arial"/>
      <w:color w:val="000000"/>
      <w:sz w:val="24"/>
      <w:szCs w:val="24"/>
    </w:rPr>
  </w:style>
  <w:style w:type="paragraph" w:styleId="PargrafodaLista">
    <w:name w:val="List Paragraph"/>
    <w:basedOn w:val="Normal"/>
    <w:uiPriority w:val="34"/>
    <w:qFormat/>
    <w:rsid w:val="005029AE"/>
    <w:pPr>
      <w:ind w:left="708"/>
    </w:pPr>
  </w:style>
  <w:style w:type="character" w:customStyle="1" w:styleId="CabealhoChar">
    <w:name w:val="Cabeçalho Char"/>
    <w:link w:val="Cabealho"/>
    <w:uiPriority w:val="99"/>
    <w:rsid w:val="00B75E41"/>
    <w:rPr>
      <w:sz w:val="24"/>
      <w:szCs w:val="24"/>
      <w:lang w:eastAsia="ar-SA"/>
    </w:rPr>
  </w:style>
  <w:style w:type="paragraph" w:styleId="Textodebalo">
    <w:name w:val="Balloon Text"/>
    <w:basedOn w:val="Normal"/>
    <w:link w:val="TextodebaloChar"/>
    <w:rsid w:val="00493783"/>
    <w:rPr>
      <w:rFonts w:ascii="Tahoma" w:hAnsi="Tahoma"/>
      <w:sz w:val="16"/>
      <w:szCs w:val="16"/>
      <w:lang w:val="x-none"/>
    </w:rPr>
  </w:style>
  <w:style w:type="character" w:customStyle="1" w:styleId="TextodebaloChar">
    <w:name w:val="Texto de balão Char"/>
    <w:link w:val="Textodebalo"/>
    <w:rsid w:val="00493783"/>
    <w:rPr>
      <w:rFonts w:ascii="Tahoma" w:hAnsi="Tahoma" w:cs="Tahoma"/>
      <w:sz w:val="16"/>
      <w:szCs w:val="16"/>
      <w:lang w:eastAsia="ar-SA"/>
    </w:rPr>
  </w:style>
  <w:style w:type="character" w:styleId="Refdecomentrio">
    <w:name w:val="annotation reference"/>
    <w:rsid w:val="00857879"/>
    <w:rPr>
      <w:sz w:val="16"/>
      <w:szCs w:val="16"/>
    </w:rPr>
  </w:style>
  <w:style w:type="paragraph" w:styleId="Textodecomentrio">
    <w:name w:val="annotation text"/>
    <w:basedOn w:val="Normal"/>
    <w:link w:val="TextodecomentrioChar"/>
    <w:rsid w:val="00857879"/>
    <w:rPr>
      <w:sz w:val="20"/>
      <w:szCs w:val="20"/>
      <w:lang w:val="x-none"/>
    </w:rPr>
  </w:style>
  <w:style w:type="character" w:customStyle="1" w:styleId="TextodecomentrioChar">
    <w:name w:val="Texto de comentário Char"/>
    <w:link w:val="Textodecomentrio"/>
    <w:rsid w:val="00857879"/>
    <w:rPr>
      <w:lang w:eastAsia="ar-SA"/>
    </w:rPr>
  </w:style>
  <w:style w:type="paragraph" w:styleId="Assuntodocomentrio">
    <w:name w:val="annotation subject"/>
    <w:basedOn w:val="Textodecomentrio"/>
    <w:next w:val="Textodecomentrio"/>
    <w:link w:val="AssuntodocomentrioChar"/>
    <w:rsid w:val="00857879"/>
    <w:rPr>
      <w:b/>
      <w:bCs/>
    </w:rPr>
  </w:style>
  <w:style w:type="character" w:customStyle="1" w:styleId="AssuntodocomentrioChar">
    <w:name w:val="Assunto do comentário Char"/>
    <w:link w:val="Assuntodocomentrio"/>
    <w:rsid w:val="00857879"/>
    <w:rPr>
      <w:b/>
      <w:bCs/>
      <w:lang w:eastAsia="ar-SA"/>
    </w:rPr>
  </w:style>
  <w:style w:type="character" w:customStyle="1" w:styleId="Ttulo9Char">
    <w:name w:val="Título 9 Char"/>
    <w:link w:val="Ttulo9"/>
    <w:semiHidden/>
    <w:rsid w:val="001D4393"/>
    <w:rPr>
      <w:rFonts w:ascii="Arial" w:hAnsi="Arial"/>
      <w:sz w:val="22"/>
      <w:szCs w:val="22"/>
      <w:lang w:val="x-none" w:eastAsia="ar-SA"/>
    </w:rPr>
  </w:style>
  <w:style w:type="character" w:customStyle="1" w:styleId="Abaixo">
    <w:name w:val="Abaixo"/>
    <w:rsid w:val="00885957"/>
    <w:rPr>
      <w:vertAlign w:val="subscript"/>
    </w:rPr>
  </w:style>
  <w:style w:type="paragraph" w:customStyle="1" w:styleId="ItemB">
    <w:name w:val="Item B"/>
    <w:basedOn w:val="Semestilodepargrafo"/>
    <w:rsid w:val="00885957"/>
    <w:pPr>
      <w:spacing w:line="302" w:lineRule="auto"/>
      <w:ind w:left="227" w:hanging="227"/>
      <w:jc w:val="both"/>
    </w:pPr>
    <w:rPr>
      <w:rFonts w:ascii="Reporter" w:hAnsi="Reporter" w:cs="Reporter"/>
      <w:sz w:val="20"/>
      <w:szCs w:val="20"/>
    </w:rPr>
  </w:style>
  <w:style w:type="paragraph" w:customStyle="1" w:styleId="Semestilodepargrafo">
    <w:name w:val="[Sem estilo de parágrafo]"/>
    <w:rsid w:val="00885957"/>
    <w:pPr>
      <w:autoSpaceDE w:val="0"/>
      <w:autoSpaceDN w:val="0"/>
      <w:adjustRightInd w:val="0"/>
      <w:spacing w:before="120" w:after="120" w:line="288" w:lineRule="auto"/>
      <w:textAlignment w:val="center"/>
    </w:pPr>
    <w:rPr>
      <w:rFonts w:ascii="Minion Pro" w:hAnsi="Minion Pro" w:cs="Minion Pro"/>
      <w:color w:val="000000"/>
      <w:sz w:val="24"/>
      <w:szCs w:val="24"/>
    </w:rPr>
  </w:style>
  <w:style w:type="paragraph" w:customStyle="1" w:styleId="1Ttulo1">
    <w:name w:val="1_Título 1"/>
    <w:basedOn w:val="Semestilodepargrafo"/>
    <w:rsid w:val="00885957"/>
    <w:pPr>
      <w:keepNext/>
      <w:tabs>
        <w:tab w:val="left" w:pos="0"/>
      </w:tabs>
      <w:spacing w:line="302" w:lineRule="auto"/>
      <w:ind w:left="340" w:hanging="340"/>
    </w:pPr>
    <w:rPr>
      <w:rFonts w:ascii="Reporter" w:hAnsi="Reporter" w:cs="Reporter"/>
      <w:b/>
      <w:bCs/>
      <w:color w:val="E30513"/>
    </w:rPr>
  </w:style>
  <w:style w:type="paragraph" w:customStyle="1" w:styleId="Texto10">
    <w:name w:val="Texto 10"/>
    <w:basedOn w:val="Semestilodepargrafo"/>
    <w:rsid w:val="00885957"/>
    <w:pPr>
      <w:tabs>
        <w:tab w:val="left" w:pos="397"/>
        <w:tab w:val="left" w:pos="624"/>
        <w:tab w:val="left" w:pos="794"/>
        <w:tab w:val="left" w:pos="935"/>
      </w:tabs>
      <w:spacing w:line="302" w:lineRule="auto"/>
      <w:jc w:val="both"/>
    </w:pPr>
    <w:rPr>
      <w:rFonts w:ascii="Reporter" w:hAnsi="Reporter" w:cs="Reporter"/>
      <w:sz w:val="20"/>
      <w:szCs w:val="20"/>
    </w:rPr>
  </w:style>
  <w:style w:type="character" w:customStyle="1" w:styleId="Bold">
    <w:name w:val="Bold"/>
    <w:rsid w:val="00885957"/>
    <w:rPr>
      <w:b/>
      <w:bCs/>
      <w:color w:val="EF7C00"/>
    </w:rPr>
  </w:style>
  <w:style w:type="character" w:customStyle="1" w:styleId="Bold-PT">
    <w:name w:val="Bold - PT"/>
    <w:rsid w:val="00885957"/>
    <w:rPr>
      <w:b/>
      <w:bCs/>
      <w:color w:val="000000"/>
    </w:rPr>
  </w:style>
  <w:style w:type="paragraph" w:customStyle="1" w:styleId="TabelaTE">
    <w:name w:val="Tabela TE"/>
    <w:basedOn w:val="Semestilodepargrafo"/>
    <w:rsid w:val="00885957"/>
    <w:pPr>
      <w:tabs>
        <w:tab w:val="left" w:pos="397"/>
        <w:tab w:val="left" w:pos="567"/>
      </w:tabs>
      <w:spacing w:line="302" w:lineRule="auto"/>
      <w:jc w:val="center"/>
    </w:pPr>
    <w:rPr>
      <w:rFonts w:ascii="Reporter" w:hAnsi="Reporter" w:cs="Reporter"/>
      <w:sz w:val="18"/>
      <w:szCs w:val="18"/>
    </w:rPr>
  </w:style>
  <w:style w:type="character" w:customStyle="1" w:styleId="Italic">
    <w:name w:val="Italic"/>
    <w:rsid w:val="00885957"/>
    <w:rPr>
      <w:i/>
      <w:iCs/>
      <w:color w:val="000000"/>
    </w:rPr>
  </w:style>
  <w:style w:type="paragraph" w:customStyle="1" w:styleId="NotasGE">
    <w:name w:val="Notas GE"/>
    <w:basedOn w:val="Semestilodepargrafo"/>
    <w:rsid w:val="00885957"/>
    <w:pPr>
      <w:ind w:left="340" w:hanging="227"/>
      <w:jc w:val="both"/>
    </w:pPr>
    <w:rPr>
      <w:rFonts w:ascii="Reporter" w:hAnsi="Reporter" w:cs="Reporter"/>
      <w:sz w:val="16"/>
      <w:szCs w:val="16"/>
    </w:rPr>
  </w:style>
  <w:style w:type="character" w:customStyle="1" w:styleId="Ttulo1Char">
    <w:name w:val="Título 1 Char"/>
    <w:link w:val="Ttulo1"/>
    <w:rsid w:val="00CC0E74"/>
    <w:rPr>
      <w:rFonts w:ascii="GillSans-Bold" w:hAnsi="GillSans-Bold"/>
      <w:b/>
      <w:bCs/>
      <w:sz w:val="24"/>
      <w:szCs w:val="24"/>
      <w:lang w:val="x-none" w:eastAsia="ar-SA"/>
    </w:rPr>
  </w:style>
  <w:style w:type="paragraph" w:styleId="NormalWeb">
    <w:name w:val="Normal (Web)"/>
    <w:basedOn w:val="Normal"/>
    <w:rsid w:val="00F5078E"/>
    <w:pPr>
      <w:spacing w:before="100" w:beforeAutospacing="1" w:after="100" w:afterAutospacing="1"/>
    </w:pPr>
    <w:rPr>
      <w:lang w:eastAsia="pt-BR"/>
    </w:rPr>
  </w:style>
  <w:style w:type="paragraph" w:customStyle="1" w:styleId="pm1-item">
    <w:name w:val="pm1-item"/>
    <w:basedOn w:val="Normal"/>
    <w:rsid w:val="00F5078E"/>
    <w:pPr>
      <w:spacing w:before="100" w:beforeAutospacing="1" w:after="100" w:afterAutospacing="1"/>
    </w:pPr>
    <w:rPr>
      <w:lang w:eastAsia="pt-BR"/>
    </w:rPr>
  </w:style>
  <w:style w:type="character" w:customStyle="1" w:styleId="TtuloChar">
    <w:name w:val="Título Char"/>
    <w:link w:val="Ttulo"/>
    <w:rsid w:val="009C4E02"/>
    <w:rPr>
      <w:rFonts w:ascii="Arial Narrow" w:hAnsi="Arial Narrow" w:cs="Arial"/>
      <w:b/>
      <w:bCs/>
      <w:szCs w:val="24"/>
      <w:lang w:eastAsia="ar-SA"/>
    </w:rPr>
  </w:style>
  <w:style w:type="paragraph" w:styleId="Corpodetexto">
    <w:name w:val="Body Text"/>
    <w:basedOn w:val="Normal"/>
    <w:link w:val="CorpodetextoChar"/>
    <w:rsid w:val="00F53558"/>
    <w:pPr>
      <w:autoSpaceDE w:val="0"/>
    </w:pPr>
    <w:rPr>
      <w:rFonts w:ascii="GillSans" w:hAnsi="GillSans"/>
      <w:color w:val="000000"/>
      <w:sz w:val="20"/>
      <w:szCs w:val="20"/>
      <w:lang w:val="x-none"/>
    </w:rPr>
  </w:style>
  <w:style w:type="character" w:customStyle="1" w:styleId="CorpodetextoChar">
    <w:name w:val="Corpo de texto Char"/>
    <w:link w:val="Corpodetexto"/>
    <w:rsid w:val="00F53558"/>
    <w:rPr>
      <w:rFonts w:ascii="GillSans" w:hAnsi="GillSans"/>
      <w:color w:val="000000"/>
      <w:lang w:eastAsia="ar-SA"/>
    </w:rPr>
  </w:style>
  <w:style w:type="character" w:styleId="Hyperlink">
    <w:name w:val="Hyperlink"/>
    <w:unhideWhenUsed/>
    <w:rsid w:val="00F53558"/>
    <w:rPr>
      <w:color w:val="0000FF"/>
      <w:u w:val="single"/>
    </w:rPr>
  </w:style>
  <w:style w:type="character" w:customStyle="1" w:styleId="RodapChar">
    <w:name w:val="Rodapé Char"/>
    <w:link w:val="Rodap"/>
    <w:uiPriority w:val="99"/>
    <w:rsid w:val="00256089"/>
    <w:rPr>
      <w:sz w:val="24"/>
      <w:szCs w:val="24"/>
      <w:lang w:eastAsia="ar-SA"/>
    </w:rPr>
  </w:style>
  <w:style w:type="paragraph" w:customStyle="1" w:styleId="ITTTULO1N1">
    <w:name w:val="IT TÍTULO 1N1"/>
    <w:basedOn w:val="Normal"/>
    <w:qFormat/>
    <w:rsid w:val="00167C4B"/>
    <w:pPr>
      <w:keepNext/>
      <w:numPr>
        <w:numId w:val="41"/>
      </w:numPr>
      <w:autoSpaceDE w:val="0"/>
      <w:autoSpaceDN w:val="0"/>
      <w:adjustRightInd w:val="0"/>
      <w:spacing w:before="240" w:line="276" w:lineRule="auto"/>
      <w:ind w:left="0" w:firstLine="0"/>
      <w:jc w:val="both"/>
    </w:pPr>
    <w:rPr>
      <w:b/>
      <w:sz w:val="20"/>
      <w:szCs w:val="20"/>
      <w:lang w:eastAsia="pt-BR"/>
    </w:rPr>
  </w:style>
  <w:style w:type="paragraph" w:customStyle="1" w:styleId="ITTEXTON1">
    <w:name w:val="IT TEXTO N1"/>
    <w:basedOn w:val="Normal"/>
    <w:qFormat/>
    <w:rsid w:val="00424C6C"/>
    <w:pPr>
      <w:numPr>
        <w:numId w:val="42"/>
      </w:numPr>
      <w:ind w:left="0" w:firstLine="0"/>
    </w:pPr>
  </w:style>
  <w:style w:type="paragraph" w:customStyle="1" w:styleId="ITEXTON2">
    <w:name w:val="IT EXTO N2"/>
    <w:basedOn w:val="ITTEXTON1"/>
    <w:qFormat/>
    <w:rsid w:val="00424C6C"/>
    <w:pPr>
      <w:numPr>
        <w:ilvl w:val="1"/>
        <w:numId w:val="44"/>
      </w:numPr>
      <w:tabs>
        <w:tab w:val="left" w:pos="426"/>
      </w:tabs>
      <w:ind w:left="0" w:firstLine="0"/>
      <w:jc w:val="both"/>
    </w:pPr>
    <w:rPr>
      <w:sz w:val="20"/>
      <w:lang w:eastAsia="pt-BR"/>
    </w:rPr>
  </w:style>
  <w:style w:type="paragraph" w:customStyle="1" w:styleId="Texto2">
    <w:name w:val="Texto 2"/>
    <w:basedOn w:val="Normal"/>
    <w:rsid w:val="00424C6C"/>
  </w:style>
  <w:style w:type="paragraph" w:customStyle="1" w:styleId="ITTEXTON3">
    <w:name w:val="IT TEXTO N3"/>
    <w:basedOn w:val="ITTEXTON1"/>
    <w:qFormat/>
    <w:rsid w:val="00C048B5"/>
    <w:pPr>
      <w:numPr>
        <w:ilvl w:val="2"/>
        <w:numId w:val="45"/>
      </w:numPr>
      <w:tabs>
        <w:tab w:val="left" w:pos="567"/>
      </w:tabs>
      <w:autoSpaceDE w:val="0"/>
      <w:autoSpaceDN w:val="0"/>
      <w:adjustRightInd w:val="0"/>
      <w:ind w:left="0" w:firstLine="0"/>
      <w:jc w:val="both"/>
    </w:pPr>
    <w:rPr>
      <w:sz w:val="20"/>
      <w:szCs w:val="20"/>
      <w:lang w:eastAsia="pt-BR"/>
    </w:rPr>
  </w:style>
  <w:style w:type="character" w:customStyle="1" w:styleId="Ttulo2Char">
    <w:name w:val="Título 2 Char"/>
    <w:aliases w:val="IT TITULO N2 Char"/>
    <w:link w:val="Ttulo2"/>
    <w:rsid w:val="00871BEB"/>
    <w:rPr>
      <w:rFonts w:eastAsia="Times New Roman"/>
      <w:b/>
      <w:bCs/>
      <w:iCs/>
    </w:rPr>
  </w:style>
  <w:style w:type="character" w:customStyle="1" w:styleId="Ttulo3Char">
    <w:name w:val="Título 3 Char"/>
    <w:link w:val="Ttulo3"/>
    <w:semiHidden/>
    <w:rsid w:val="00C048B5"/>
    <w:rPr>
      <w:rFonts w:ascii="Cambria" w:eastAsia="Times New Roman" w:hAnsi="Cambria" w:cs="Times New Roman"/>
      <w:b/>
      <w:bCs/>
      <w:sz w:val="26"/>
      <w:szCs w:val="26"/>
      <w:lang w:eastAsia="ar-SA"/>
    </w:rPr>
  </w:style>
  <w:style w:type="character" w:customStyle="1" w:styleId="Ttulo4Char">
    <w:name w:val="Título 4 Char"/>
    <w:link w:val="Ttulo4"/>
    <w:semiHidden/>
    <w:rsid w:val="00C048B5"/>
    <w:rPr>
      <w:rFonts w:ascii="Calibri" w:eastAsia="Times New Roman" w:hAnsi="Calibri" w:cs="Times New Roman"/>
      <w:b/>
      <w:bCs/>
      <w:sz w:val="28"/>
      <w:szCs w:val="28"/>
      <w:lang w:eastAsia="ar-SA"/>
    </w:rPr>
  </w:style>
  <w:style w:type="character" w:customStyle="1" w:styleId="Ttulo5Char">
    <w:name w:val="Título 5 Char"/>
    <w:link w:val="Ttulo5"/>
    <w:semiHidden/>
    <w:rsid w:val="00C048B5"/>
    <w:rPr>
      <w:rFonts w:ascii="Calibri" w:eastAsia="Times New Roman" w:hAnsi="Calibri" w:cs="Times New Roman"/>
      <w:b/>
      <w:bCs/>
      <w:i/>
      <w:iCs/>
      <w:sz w:val="26"/>
      <w:szCs w:val="26"/>
      <w:lang w:eastAsia="ar-SA"/>
    </w:rPr>
  </w:style>
  <w:style w:type="character" w:customStyle="1" w:styleId="Ttulo6Char">
    <w:name w:val="Título 6 Char"/>
    <w:link w:val="Ttulo6"/>
    <w:semiHidden/>
    <w:rsid w:val="00C048B5"/>
    <w:rPr>
      <w:rFonts w:ascii="Calibri" w:eastAsia="Times New Roman" w:hAnsi="Calibri" w:cs="Times New Roman"/>
      <w:b/>
      <w:bCs/>
      <w:sz w:val="22"/>
      <w:szCs w:val="22"/>
      <w:lang w:eastAsia="ar-SA"/>
    </w:rPr>
  </w:style>
  <w:style w:type="character" w:customStyle="1" w:styleId="Ttulo7Char">
    <w:name w:val="Título 7 Char"/>
    <w:link w:val="Ttulo7"/>
    <w:semiHidden/>
    <w:rsid w:val="00C048B5"/>
    <w:rPr>
      <w:rFonts w:ascii="Calibri" w:eastAsia="Times New Roman" w:hAnsi="Calibri" w:cs="Times New Roman"/>
      <w:sz w:val="24"/>
      <w:szCs w:val="24"/>
      <w:lang w:eastAsia="ar-SA"/>
    </w:rPr>
  </w:style>
  <w:style w:type="character" w:customStyle="1" w:styleId="Ttulo8Char">
    <w:name w:val="Título 8 Char"/>
    <w:link w:val="Ttulo8"/>
    <w:semiHidden/>
    <w:rsid w:val="00C048B5"/>
    <w:rPr>
      <w:rFonts w:ascii="Calibri" w:eastAsia="Times New Roman" w:hAnsi="Calibri" w:cs="Times New Roman"/>
      <w:i/>
      <w:iCs/>
      <w:sz w:val="24"/>
      <w:szCs w:val="24"/>
      <w:lang w:eastAsia="ar-SA"/>
    </w:rPr>
  </w:style>
  <w:style w:type="paragraph" w:customStyle="1" w:styleId="ITTITULO3N">
    <w:name w:val="IT TITULO 3N"/>
    <w:basedOn w:val="ITTTULO1N1"/>
    <w:qFormat/>
    <w:rsid w:val="00871BEB"/>
    <w:pPr>
      <w:numPr>
        <w:ilvl w:val="2"/>
        <w:numId w:val="33"/>
      </w:numPr>
      <w:ind w:left="720"/>
    </w:pPr>
  </w:style>
  <w:style w:type="paragraph" w:customStyle="1" w:styleId="ITTEXTON4">
    <w:name w:val="IT TEXTO N4"/>
    <w:basedOn w:val="Normal"/>
    <w:next w:val="ITEXTON2"/>
    <w:qFormat/>
    <w:rsid w:val="002E052B"/>
    <w:pPr>
      <w:numPr>
        <w:ilvl w:val="3"/>
        <w:numId w:val="31"/>
      </w:numPr>
      <w:tabs>
        <w:tab w:val="left" w:pos="709"/>
      </w:tabs>
      <w:ind w:left="0" w:firstLine="0"/>
      <w:jc w:val="both"/>
    </w:pPr>
    <w:rPr>
      <w:sz w:val="20"/>
      <w:szCs w:val="20"/>
      <w:lang w:eastAsia="pt-BR"/>
    </w:rPr>
  </w:style>
  <w:style w:type="paragraph" w:customStyle="1" w:styleId="ITTEXTON5">
    <w:name w:val="IT TEXTO N5"/>
    <w:basedOn w:val="Normal"/>
    <w:next w:val="ITTEXTON4"/>
    <w:qFormat/>
    <w:rsid w:val="002E052B"/>
    <w:pPr>
      <w:numPr>
        <w:ilvl w:val="4"/>
        <w:numId w:val="31"/>
      </w:numPr>
      <w:tabs>
        <w:tab w:val="left" w:pos="0"/>
      </w:tabs>
      <w:autoSpaceDE w:val="0"/>
      <w:autoSpaceDN w:val="0"/>
      <w:adjustRightInd w:val="0"/>
      <w:ind w:left="0" w:firstLine="0"/>
      <w:jc w:val="both"/>
    </w:pPr>
    <w:rPr>
      <w:sz w:val="20"/>
      <w:szCs w:val="20"/>
      <w:lang w:eastAsia="pt-BR"/>
    </w:rPr>
  </w:style>
  <w:style w:type="paragraph" w:customStyle="1" w:styleId="CORPO">
    <w:name w:val="CORPO"/>
    <w:basedOn w:val="Normal"/>
    <w:qFormat/>
    <w:rsid w:val="00167C4B"/>
    <w:pPr>
      <w:keepNext/>
      <w:autoSpaceDE w:val="0"/>
      <w:autoSpaceDN w:val="0"/>
      <w:adjustRightInd w:val="0"/>
      <w:spacing w:line="276" w:lineRule="auto"/>
      <w:jc w:val="both"/>
    </w:pPr>
    <w:rPr>
      <w:sz w:val="20"/>
      <w:szCs w:val="20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086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18" Type="http://schemas.openxmlformats.org/officeDocument/2006/relationships/image" Target="media/image6.emf"/><Relationship Id="rId26" Type="http://schemas.openxmlformats.org/officeDocument/2006/relationships/header" Target="header3.xml"/><Relationship Id="rId3" Type="http://schemas.openxmlformats.org/officeDocument/2006/relationships/numbering" Target="numbering.xml"/><Relationship Id="rId21" Type="http://schemas.openxmlformats.org/officeDocument/2006/relationships/image" Target="media/image9.emf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5.emf"/><Relationship Id="rId25" Type="http://schemas.openxmlformats.org/officeDocument/2006/relationships/image" Target="media/image13.emf"/><Relationship Id="rId2" Type="http://schemas.openxmlformats.org/officeDocument/2006/relationships/customXml" Target="../customXml/item2.xml"/><Relationship Id="rId16" Type="http://schemas.openxmlformats.org/officeDocument/2006/relationships/image" Target="media/image4.emf"/><Relationship Id="rId20" Type="http://schemas.openxmlformats.org/officeDocument/2006/relationships/image" Target="media/image8.emf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2.emf"/><Relationship Id="rId5" Type="http://schemas.openxmlformats.org/officeDocument/2006/relationships/settings" Target="settings.xml"/><Relationship Id="rId15" Type="http://schemas.openxmlformats.org/officeDocument/2006/relationships/image" Target="media/image3.emf"/><Relationship Id="rId23" Type="http://schemas.openxmlformats.org/officeDocument/2006/relationships/image" Target="media/image11.emf"/><Relationship Id="rId28" Type="http://schemas.openxmlformats.org/officeDocument/2006/relationships/header" Target="header5.xml"/><Relationship Id="rId10" Type="http://schemas.openxmlformats.org/officeDocument/2006/relationships/header" Target="header1.xml"/><Relationship Id="rId19" Type="http://schemas.openxmlformats.org/officeDocument/2006/relationships/image" Target="media/image7.em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2.emf"/><Relationship Id="rId22" Type="http://schemas.openxmlformats.org/officeDocument/2006/relationships/image" Target="media/image10.emf"/><Relationship Id="rId27" Type="http://schemas.openxmlformats.org/officeDocument/2006/relationships/header" Target="header4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A312692-C77B-4617-990A-BDF95A4C81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3998</Words>
  <Characters>21590</Characters>
  <Application>Microsoft Office Word</Application>
  <DocSecurity>0</DocSecurity>
  <Lines>179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IT o7 CBMAL – Versão 1 – Vigência: Janeiro de 2020</vt:lpstr>
    </vt:vector>
  </TitlesOfParts>
  <Company/>
  <LinksUpToDate>false</LinksUpToDate>
  <CharactersWithSpaces>25537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 o7 CBMAL – Versão 1 – Vigência: Janeiro de 2020</dc:title>
  <dc:subject/>
  <dc:creator>cbmgo</dc:creator>
  <cp:keywords/>
  <cp:lastModifiedBy>EA - Eliza Castro Lopes Da Silva</cp:lastModifiedBy>
  <cp:revision>2</cp:revision>
  <cp:lastPrinted>2021-04-17T14:11:00Z</cp:lastPrinted>
  <dcterms:created xsi:type="dcterms:W3CDTF">2025-08-22T21:00:00Z</dcterms:created>
  <dcterms:modified xsi:type="dcterms:W3CDTF">2025-08-22T21:00:00Z</dcterms:modified>
</cp:coreProperties>
</file>